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39CA83" w14:textId="4A43B402" w:rsidR="00A2208B" w:rsidRPr="00831F99" w:rsidRDefault="00A2208B" w:rsidP="00DD5F02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31F99">
        <w:rPr>
          <w:rFonts w:ascii="Times New Roman" w:hAnsi="Times New Roman" w:cs="Times New Roman"/>
          <w:b/>
          <w:sz w:val="28"/>
          <w:szCs w:val="28"/>
          <w:lang w:val="ru-RU"/>
        </w:rPr>
        <w:t>ПРОТОКОЛ</w:t>
      </w:r>
      <w:r w:rsidR="00831F9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№</w:t>
      </w:r>
      <w:r w:rsidR="00566974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="00831F99">
        <w:rPr>
          <w:rFonts w:ascii="Times New Roman" w:hAnsi="Times New Roman" w:cs="Times New Roman"/>
          <w:b/>
          <w:sz w:val="28"/>
          <w:szCs w:val="28"/>
          <w:lang w:val="ru-RU"/>
        </w:rPr>
        <w:t>/20</w:t>
      </w:r>
      <w:r w:rsidR="002B5320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BE1B8D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</w:p>
    <w:p w14:paraId="1C1AD4E4" w14:textId="204EE60E" w:rsidR="00831F99" w:rsidRDefault="00A2208B" w:rsidP="00DD5F02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31F9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заседания </w:t>
      </w:r>
      <w:r w:rsidR="00D465AA">
        <w:rPr>
          <w:rFonts w:ascii="Times New Roman" w:hAnsi="Times New Roman" w:cs="Times New Roman"/>
          <w:b/>
          <w:sz w:val="28"/>
          <w:szCs w:val="28"/>
          <w:lang w:val="ru-RU"/>
        </w:rPr>
        <w:t>К</w:t>
      </w:r>
      <w:r w:rsidRPr="00831F99">
        <w:rPr>
          <w:rFonts w:ascii="Times New Roman" w:hAnsi="Times New Roman" w:cs="Times New Roman"/>
          <w:b/>
          <w:sz w:val="28"/>
          <w:szCs w:val="28"/>
          <w:lang w:val="ru-RU"/>
        </w:rPr>
        <w:t>омиссии по противодействию коррупции и урегулированию конфликта интересов в ФГУП «Нацрыбресурс»</w:t>
      </w:r>
    </w:p>
    <w:p w14:paraId="4C65E560" w14:textId="77777777" w:rsidR="00610472" w:rsidRDefault="00610472" w:rsidP="00DD5F02">
      <w:pPr>
        <w:spacing w:after="0"/>
        <w:ind w:right="-284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C1D76B4" w14:textId="01E34881" w:rsidR="00610472" w:rsidRDefault="00610472" w:rsidP="00DD5F02">
      <w:pPr>
        <w:spacing w:after="0"/>
        <w:ind w:right="-284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566974">
        <w:rPr>
          <w:rFonts w:ascii="Times New Roman" w:hAnsi="Times New Roman" w:cs="Times New Roman"/>
          <w:b/>
          <w:sz w:val="28"/>
          <w:szCs w:val="28"/>
          <w:lang w:val="ru-RU"/>
        </w:rPr>
        <w:t>20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» </w:t>
      </w:r>
      <w:r w:rsidR="00566974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сентября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20</w:t>
      </w:r>
      <w:r w:rsidR="002B5320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8D422A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56697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 w:rsidR="00EF65D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7255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</w:t>
      </w:r>
      <w:r w:rsidR="00EF65D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 w:rsidR="00172553">
        <w:rPr>
          <w:rFonts w:ascii="Times New Roman" w:hAnsi="Times New Roman" w:cs="Times New Roman"/>
          <w:b/>
          <w:sz w:val="28"/>
          <w:szCs w:val="28"/>
          <w:lang w:val="ru-RU"/>
        </w:rPr>
        <w:tab/>
        <w:t xml:space="preserve">    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г.</w:t>
      </w:r>
      <w:r w:rsidR="001C286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Москва</w:t>
      </w:r>
    </w:p>
    <w:p w14:paraId="115FC7A3" w14:textId="77777777" w:rsidR="00610472" w:rsidRDefault="00610472" w:rsidP="00DD5F02">
      <w:pPr>
        <w:spacing w:after="0"/>
        <w:ind w:right="-284"/>
        <w:rPr>
          <w:rFonts w:ascii="Times New Roman" w:hAnsi="Times New Roman" w:cs="Times New Roman"/>
          <w:sz w:val="28"/>
          <w:szCs w:val="28"/>
          <w:lang w:val="ru-RU"/>
        </w:rPr>
      </w:pPr>
    </w:p>
    <w:p w14:paraId="227A6F97" w14:textId="77777777" w:rsidR="009D3616" w:rsidRDefault="009D3616" w:rsidP="00DD5F02">
      <w:pPr>
        <w:spacing w:after="0"/>
        <w:ind w:right="-28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Присутствовали:</w:t>
      </w:r>
    </w:p>
    <w:p w14:paraId="4E17B03F" w14:textId="5A3A7018" w:rsidR="001C286D" w:rsidRDefault="00610472" w:rsidP="00DD5F02">
      <w:pPr>
        <w:spacing w:after="0"/>
        <w:ind w:right="-284"/>
        <w:rPr>
          <w:rFonts w:ascii="Times New Roman" w:hAnsi="Times New Roman" w:cs="Times New Roman"/>
          <w:sz w:val="28"/>
          <w:szCs w:val="28"/>
          <w:lang w:val="ru-RU"/>
        </w:rPr>
      </w:pPr>
      <w:r w:rsidRPr="00610472">
        <w:rPr>
          <w:rFonts w:ascii="Times New Roman" w:hAnsi="Times New Roman" w:cs="Times New Roman"/>
          <w:b/>
          <w:sz w:val="28"/>
          <w:szCs w:val="28"/>
          <w:lang w:val="ru-RU"/>
        </w:rPr>
        <w:t>Председатель</w:t>
      </w:r>
      <w:r w:rsidR="001C286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D465AA">
        <w:rPr>
          <w:rFonts w:ascii="Times New Roman" w:hAnsi="Times New Roman" w:cs="Times New Roman"/>
          <w:b/>
          <w:sz w:val="28"/>
          <w:szCs w:val="28"/>
          <w:lang w:val="ru-RU"/>
        </w:rPr>
        <w:t>К</w:t>
      </w:r>
      <w:r w:rsidR="001C286D">
        <w:rPr>
          <w:rFonts w:ascii="Times New Roman" w:hAnsi="Times New Roman" w:cs="Times New Roman"/>
          <w:b/>
          <w:sz w:val="28"/>
          <w:szCs w:val="28"/>
          <w:lang w:val="ru-RU"/>
        </w:rPr>
        <w:t>омиссии</w:t>
      </w:r>
    </w:p>
    <w:tbl>
      <w:tblPr>
        <w:tblStyle w:val="a4"/>
        <w:tblW w:w="9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229"/>
      </w:tblGrid>
      <w:tr w:rsidR="001C286D" w:rsidRPr="008E6607" w14:paraId="46E63064" w14:textId="77777777" w:rsidTr="009D3616">
        <w:tc>
          <w:tcPr>
            <w:tcW w:w="2268" w:type="dxa"/>
          </w:tcPr>
          <w:p w14:paraId="7DD14A28" w14:textId="77777777" w:rsidR="001C286D" w:rsidRDefault="001C286D" w:rsidP="00DD5F02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Устинов И.А.</w:t>
            </w:r>
          </w:p>
        </w:tc>
        <w:tc>
          <w:tcPr>
            <w:tcW w:w="7229" w:type="dxa"/>
          </w:tcPr>
          <w:p w14:paraId="6116E899" w14:textId="77777777" w:rsidR="001C286D" w:rsidRDefault="001C286D" w:rsidP="00DD5F02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2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заместитель генерального директора по внутренней политике</w:t>
            </w:r>
          </w:p>
        </w:tc>
      </w:tr>
    </w:tbl>
    <w:p w14:paraId="07DB3B02" w14:textId="701A9CC7" w:rsidR="00610472" w:rsidRPr="00610472" w:rsidRDefault="00610472" w:rsidP="00DD5F02">
      <w:pPr>
        <w:tabs>
          <w:tab w:val="left" w:pos="2552"/>
        </w:tabs>
        <w:spacing w:after="0"/>
        <w:ind w:right="-284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10472">
        <w:rPr>
          <w:rFonts w:ascii="Times New Roman" w:hAnsi="Times New Roman" w:cs="Times New Roman"/>
          <w:b/>
          <w:sz w:val="28"/>
          <w:szCs w:val="28"/>
          <w:lang w:val="ru-RU"/>
        </w:rPr>
        <w:t>Заместитель председателя</w:t>
      </w:r>
      <w:r w:rsidR="001C286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D465AA">
        <w:rPr>
          <w:rFonts w:ascii="Times New Roman" w:hAnsi="Times New Roman" w:cs="Times New Roman"/>
          <w:b/>
          <w:sz w:val="28"/>
          <w:szCs w:val="28"/>
          <w:lang w:val="ru-RU"/>
        </w:rPr>
        <w:t>К</w:t>
      </w:r>
      <w:r w:rsidR="001C286D">
        <w:rPr>
          <w:rFonts w:ascii="Times New Roman" w:hAnsi="Times New Roman" w:cs="Times New Roman"/>
          <w:b/>
          <w:sz w:val="28"/>
          <w:szCs w:val="28"/>
          <w:lang w:val="ru-RU"/>
        </w:rPr>
        <w:t>омиссии</w:t>
      </w:r>
    </w:p>
    <w:tbl>
      <w:tblPr>
        <w:tblStyle w:val="a4"/>
        <w:tblW w:w="9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229"/>
      </w:tblGrid>
      <w:tr w:rsidR="001C286D" w:rsidRPr="008E6607" w14:paraId="3A4D843B" w14:textId="77777777" w:rsidTr="009D3616">
        <w:trPr>
          <w:trHeight w:val="266"/>
        </w:trPr>
        <w:tc>
          <w:tcPr>
            <w:tcW w:w="2268" w:type="dxa"/>
          </w:tcPr>
          <w:p w14:paraId="00736491" w14:textId="3AF4D017" w:rsidR="001C286D" w:rsidRDefault="00566974" w:rsidP="00DD5F02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Романович А.В.</w:t>
            </w:r>
          </w:p>
        </w:tc>
        <w:tc>
          <w:tcPr>
            <w:tcW w:w="7229" w:type="dxa"/>
          </w:tcPr>
          <w:p w14:paraId="65E5C1ED" w14:textId="78ACE1A4" w:rsidR="001C286D" w:rsidRDefault="001C286D" w:rsidP="00DD5F02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2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566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заместитель генерального директора – руководитель аппарата</w:t>
            </w:r>
          </w:p>
        </w:tc>
      </w:tr>
    </w:tbl>
    <w:p w14:paraId="4AD69649" w14:textId="77777777" w:rsidR="001C286D" w:rsidRPr="001C286D" w:rsidRDefault="001C286D" w:rsidP="00DD5F02">
      <w:pPr>
        <w:tabs>
          <w:tab w:val="left" w:pos="2552"/>
        </w:tabs>
        <w:spacing w:after="0"/>
        <w:ind w:right="-284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C286D">
        <w:rPr>
          <w:rFonts w:ascii="Times New Roman" w:hAnsi="Times New Roman" w:cs="Times New Roman"/>
          <w:b/>
          <w:sz w:val="28"/>
          <w:szCs w:val="28"/>
          <w:lang w:val="ru-RU"/>
        </w:rPr>
        <w:t>Члены комиссии</w:t>
      </w:r>
    </w:p>
    <w:tbl>
      <w:tblPr>
        <w:tblStyle w:val="a4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512"/>
      </w:tblGrid>
      <w:tr w:rsidR="001C286D" w:rsidRPr="008E6607" w14:paraId="6A907D69" w14:textId="77777777" w:rsidTr="00DD5F02">
        <w:trPr>
          <w:trHeight w:val="266"/>
        </w:trPr>
        <w:tc>
          <w:tcPr>
            <w:tcW w:w="2127" w:type="dxa"/>
          </w:tcPr>
          <w:p w14:paraId="4A18BA3F" w14:textId="3AE4349F" w:rsidR="00AF2593" w:rsidRDefault="00AF2593" w:rsidP="00DD5F02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Михеева Т.А. </w:t>
            </w:r>
          </w:p>
          <w:p w14:paraId="255059F8" w14:textId="3E61D442" w:rsidR="001C286D" w:rsidRDefault="001C286D" w:rsidP="00DD5F02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Андреев А.Н.</w:t>
            </w:r>
          </w:p>
        </w:tc>
        <w:tc>
          <w:tcPr>
            <w:tcW w:w="7512" w:type="dxa"/>
          </w:tcPr>
          <w:p w14:paraId="78834003" w14:textId="4DE0C394" w:rsidR="00AF2593" w:rsidRDefault="00AF2593" w:rsidP="00DD5F02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2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главный бухгалтер</w:t>
            </w:r>
          </w:p>
          <w:p w14:paraId="169844B4" w14:textId="31ADEDA9" w:rsidR="001C286D" w:rsidRDefault="001C286D" w:rsidP="00DD5F02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2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начальник Отдела кадров</w:t>
            </w:r>
          </w:p>
        </w:tc>
      </w:tr>
      <w:tr w:rsidR="001C286D" w14:paraId="5E39ED30" w14:textId="77777777" w:rsidTr="00DD5F02">
        <w:trPr>
          <w:trHeight w:val="266"/>
        </w:trPr>
        <w:tc>
          <w:tcPr>
            <w:tcW w:w="2127" w:type="dxa"/>
          </w:tcPr>
          <w:p w14:paraId="4428250C" w14:textId="77777777" w:rsidR="001C286D" w:rsidRDefault="001C286D" w:rsidP="00DD5F02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Пяткин И.И.</w:t>
            </w:r>
          </w:p>
        </w:tc>
        <w:tc>
          <w:tcPr>
            <w:tcW w:w="7512" w:type="dxa"/>
          </w:tcPr>
          <w:p w14:paraId="53221985" w14:textId="77777777" w:rsidR="001C286D" w:rsidRPr="00CA2C83" w:rsidRDefault="001C286D" w:rsidP="00DD5F02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2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руководитель Департамента правового обеспечения</w:t>
            </w:r>
          </w:p>
        </w:tc>
      </w:tr>
      <w:tr w:rsidR="001C286D" w:rsidRPr="008E6607" w14:paraId="4BD8D8D9" w14:textId="77777777" w:rsidTr="00DD5F02">
        <w:trPr>
          <w:trHeight w:val="266"/>
        </w:trPr>
        <w:tc>
          <w:tcPr>
            <w:tcW w:w="2127" w:type="dxa"/>
          </w:tcPr>
          <w:p w14:paraId="6F4D3D86" w14:textId="77777777" w:rsidR="001C286D" w:rsidRDefault="001C286D" w:rsidP="00DD5F02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Гларева Е.Н.</w:t>
            </w:r>
          </w:p>
        </w:tc>
        <w:tc>
          <w:tcPr>
            <w:tcW w:w="7512" w:type="dxa"/>
          </w:tcPr>
          <w:p w14:paraId="013E3DE3" w14:textId="77777777" w:rsidR="001C286D" w:rsidRPr="00CA2C83" w:rsidRDefault="009D3616" w:rsidP="00DD5F02">
            <w:pPr>
              <w:tabs>
                <w:tab w:val="left" w:pos="2552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2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1C28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врио руководителя Департамента экономики и инвестиций</w:t>
            </w:r>
          </w:p>
        </w:tc>
      </w:tr>
    </w:tbl>
    <w:p w14:paraId="5903DD31" w14:textId="77777777" w:rsidR="001C286D" w:rsidRPr="001C286D" w:rsidRDefault="001C286D" w:rsidP="00DD5F02">
      <w:pPr>
        <w:tabs>
          <w:tab w:val="left" w:pos="2552"/>
        </w:tabs>
        <w:spacing w:after="0"/>
        <w:ind w:right="-284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C286D">
        <w:rPr>
          <w:rFonts w:ascii="Times New Roman" w:hAnsi="Times New Roman" w:cs="Times New Roman"/>
          <w:b/>
          <w:sz w:val="28"/>
          <w:szCs w:val="28"/>
          <w:lang w:val="ru-RU"/>
        </w:rPr>
        <w:t>Секретари комиссии</w: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229"/>
      </w:tblGrid>
      <w:tr w:rsidR="001C286D" w:rsidRPr="008E6607" w14:paraId="19BF57E0" w14:textId="77777777" w:rsidTr="009D3616">
        <w:trPr>
          <w:trHeight w:val="266"/>
        </w:trPr>
        <w:tc>
          <w:tcPr>
            <w:tcW w:w="2127" w:type="dxa"/>
          </w:tcPr>
          <w:p w14:paraId="0449765F" w14:textId="77777777" w:rsidR="001C286D" w:rsidRDefault="001C286D" w:rsidP="00DD5F02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Михайлов В.М.</w:t>
            </w:r>
          </w:p>
        </w:tc>
        <w:tc>
          <w:tcPr>
            <w:tcW w:w="7229" w:type="dxa"/>
          </w:tcPr>
          <w:p w14:paraId="114EDEA0" w14:textId="631B7D9C" w:rsidR="001C286D" w:rsidRDefault="001C286D" w:rsidP="00DD5F02">
            <w:pPr>
              <w:tabs>
                <w:tab w:val="left" w:pos="2552"/>
              </w:tabs>
              <w:spacing w:after="0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2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134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главный специалист </w:t>
            </w:r>
            <w:r w:rsidR="00016FF9" w:rsidRPr="00016F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Отдел</w:t>
            </w:r>
            <w:r w:rsidR="00016F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="00016FF9" w:rsidRPr="00016F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гидротехнических </w:t>
            </w:r>
            <w:r w:rsidR="00D465A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 </w:t>
            </w:r>
            <w:proofErr w:type="spellStart"/>
            <w:r w:rsidR="00016FF9" w:rsidRPr="00016F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proofErr w:type="spellEnd"/>
            <w:r w:rsidR="00016FF9" w:rsidRPr="00016F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инженерных сооружений</w:t>
            </w:r>
          </w:p>
        </w:tc>
      </w:tr>
      <w:tr w:rsidR="001C286D" w:rsidRPr="008E6607" w14:paraId="2C26092B" w14:textId="77777777" w:rsidTr="0011759A">
        <w:trPr>
          <w:trHeight w:val="80"/>
        </w:trPr>
        <w:tc>
          <w:tcPr>
            <w:tcW w:w="2127" w:type="dxa"/>
          </w:tcPr>
          <w:p w14:paraId="5C9AE53F" w14:textId="77777777" w:rsidR="001C286D" w:rsidRDefault="001C286D" w:rsidP="00DD5F02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Колпакова И.А.</w:t>
            </w:r>
          </w:p>
        </w:tc>
        <w:tc>
          <w:tcPr>
            <w:tcW w:w="7229" w:type="dxa"/>
          </w:tcPr>
          <w:p w14:paraId="3D59768E" w14:textId="00EB0086" w:rsidR="001C286D" w:rsidRPr="00CA2C83" w:rsidRDefault="001C286D" w:rsidP="00DD5F02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2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старший инспектор по кадрам</w:t>
            </w:r>
            <w:r w:rsidR="003201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Отдела кадров</w:t>
            </w:r>
          </w:p>
        </w:tc>
      </w:tr>
    </w:tbl>
    <w:p w14:paraId="3630C2E2" w14:textId="77777777" w:rsidR="00916607" w:rsidRDefault="00916607" w:rsidP="00DD5F02">
      <w:pPr>
        <w:spacing w:after="0"/>
        <w:ind w:right="-284"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4052583E" w14:textId="1BD4A2DF" w:rsidR="00A05A25" w:rsidRDefault="00A05A25" w:rsidP="00DD5F02">
      <w:pPr>
        <w:spacing w:after="0"/>
        <w:ind w:right="-28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Кворум имеется. Заседание правомочно. </w:t>
      </w:r>
    </w:p>
    <w:p w14:paraId="32101B17" w14:textId="77777777" w:rsidR="00A05A25" w:rsidRPr="00831F99" w:rsidRDefault="00A05A25" w:rsidP="00DD5F02">
      <w:pPr>
        <w:spacing w:after="0"/>
        <w:ind w:right="-284"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EEC0FA8" w14:textId="26988A72" w:rsidR="00A2208B" w:rsidRPr="00CA2C83" w:rsidRDefault="00916607" w:rsidP="00DD5F02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A2C8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ПОВЕСТКА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ДНЯ</w:t>
      </w:r>
    </w:p>
    <w:p w14:paraId="0D4521F4" w14:textId="14924AFB" w:rsidR="00566974" w:rsidRPr="00566974" w:rsidRDefault="00566974" w:rsidP="00566974">
      <w:pPr>
        <w:pStyle w:val="a3"/>
        <w:spacing w:after="0"/>
        <w:ind w:left="0"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Pr="00566974">
        <w:rPr>
          <w:rFonts w:ascii="Times New Roman" w:hAnsi="Times New Roman" w:cs="Times New Roman"/>
          <w:sz w:val="28"/>
          <w:szCs w:val="28"/>
          <w:lang w:val="ru-RU"/>
        </w:rPr>
        <w:t>О проведении обучающих мероприятий по вопросам противодействия коррупции и урегулированию конфликта интересов в ФГУП «Нацрыбресурс» в 2021 году.</w:t>
      </w:r>
    </w:p>
    <w:p w14:paraId="68DB8F35" w14:textId="77777777" w:rsidR="00E37A57" w:rsidRDefault="00E37A57" w:rsidP="00DD5F02">
      <w:pPr>
        <w:tabs>
          <w:tab w:val="left" w:pos="993"/>
        </w:tabs>
        <w:spacing w:after="0" w:line="259" w:lineRule="auto"/>
        <w:ind w:left="567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2086BFE" w14:textId="42F778C4" w:rsidR="005817EA" w:rsidRDefault="00E15ACE" w:rsidP="00DD5F02">
      <w:pPr>
        <w:tabs>
          <w:tab w:val="left" w:pos="2552"/>
        </w:tabs>
        <w:spacing w:after="0"/>
        <w:ind w:right="-284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1. </w:t>
      </w:r>
      <w:r w:rsidR="005817EA" w:rsidRPr="005817EA">
        <w:rPr>
          <w:rFonts w:ascii="Times New Roman" w:hAnsi="Times New Roman" w:cs="Times New Roman"/>
          <w:sz w:val="28"/>
          <w:szCs w:val="28"/>
          <w:u w:val="single"/>
          <w:lang w:val="ru-RU"/>
        </w:rPr>
        <w:t>По первому вопросу выступил:</w:t>
      </w:r>
      <w:r w:rsidR="005817EA" w:rsidRPr="005817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6974">
        <w:rPr>
          <w:rFonts w:ascii="Times New Roman" w:hAnsi="Times New Roman" w:cs="Times New Roman"/>
          <w:sz w:val="28"/>
          <w:szCs w:val="28"/>
          <w:lang w:val="ru-RU"/>
        </w:rPr>
        <w:t>А.Н. Андреев</w:t>
      </w:r>
    </w:p>
    <w:p w14:paraId="149B06DF" w14:textId="4712109F" w:rsidR="005817EA" w:rsidRDefault="00172553" w:rsidP="00DD5F02">
      <w:pPr>
        <w:pStyle w:val="a3"/>
        <w:spacing w:after="0"/>
        <w:ind w:left="0"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А.Н. Андреев</w:t>
      </w:r>
      <w:r w:rsidR="002215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рассказал</w:t>
      </w:r>
      <w:r w:rsidR="00566974">
        <w:rPr>
          <w:rFonts w:ascii="Times New Roman" w:hAnsi="Times New Roman" w:cs="Times New Roman"/>
          <w:sz w:val="28"/>
          <w:szCs w:val="28"/>
          <w:lang w:val="ru-RU"/>
        </w:rPr>
        <w:t xml:space="preserve"> 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 утверждении 16 августа 2021 года </w:t>
      </w:r>
      <w:r w:rsidRPr="00172553">
        <w:rPr>
          <w:rFonts w:ascii="Times New Roman" w:hAnsi="Times New Roman" w:cs="Times New Roman"/>
          <w:sz w:val="28"/>
          <w:szCs w:val="28"/>
          <w:lang w:val="ru-RU"/>
        </w:rPr>
        <w:t>Указ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172553">
        <w:rPr>
          <w:rFonts w:ascii="Times New Roman" w:hAnsi="Times New Roman" w:cs="Times New Roman"/>
          <w:sz w:val="28"/>
          <w:szCs w:val="28"/>
          <w:lang w:val="ru-RU"/>
        </w:rPr>
        <w:t xml:space="preserve"> Президента Российской Федерации № 478 "О Национальном плане противодействия коррупции на 2021 - 2024 годы"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5669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связи с чем </w:t>
      </w:r>
      <w:r w:rsidR="00622549">
        <w:rPr>
          <w:rFonts w:ascii="Times New Roman" w:hAnsi="Times New Roman" w:cs="Times New Roman"/>
          <w:sz w:val="28"/>
          <w:szCs w:val="28"/>
          <w:lang w:val="ru-RU"/>
        </w:rPr>
        <w:t>возникла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необходимость в </w:t>
      </w:r>
      <w:r w:rsidR="002215F4" w:rsidRPr="002215F4">
        <w:rPr>
          <w:rFonts w:ascii="Times New Roman" w:hAnsi="Times New Roman" w:cs="Times New Roman"/>
          <w:sz w:val="28"/>
          <w:szCs w:val="28"/>
          <w:lang w:val="ru-RU"/>
        </w:rPr>
        <w:t>проведени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2215F4" w:rsidRPr="002215F4">
        <w:rPr>
          <w:rFonts w:ascii="Times New Roman" w:hAnsi="Times New Roman" w:cs="Times New Roman"/>
          <w:sz w:val="28"/>
          <w:szCs w:val="28"/>
          <w:lang w:val="ru-RU"/>
        </w:rPr>
        <w:t xml:space="preserve"> обучающих мероприятий по вопросам противодействия коррупции и урегулированию конфликта интересов в ФГУП «Нацрыбресурс»</w:t>
      </w:r>
      <w:r w:rsidR="002215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215F4" w:rsidRPr="002215F4">
        <w:rPr>
          <w:rFonts w:ascii="Times New Roman" w:hAnsi="Times New Roman" w:cs="Times New Roman"/>
          <w:sz w:val="28"/>
          <w:szCs w:val="28"/>
          <w:lang w:val="ru-RU"/>
        </w:rPr>
        <w:t xml:space="preserve">для членов </w:t>
      </w:r>
      <w:r w:rsidR="00D465AA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2215F4" w:rsidRPr="002215F4">
        <w:rPr>
          <w:rFonts w:ascii="Times New Roman" w:hAnsi="Times New Roman" w:cs="Times New Roman"/>
          <w:sz w:val="28"/>
          <w:szCs w:val="28"/>
          <w:lang w:val="ru-RU"/>
        </w:rPr>
        <w:t xml:space="preserve">омиссии </w:t>
      </w:r>
      <w:r w:rsidR="00566974">
        <w:rPr>
          <w:rFonts w:ascii="Times New Roman" w:hAnsi="Times New Roman" w:cs="Times New Roman"/>
          <w:sz w:val="28"/>
          <w:szCs w:val="28"/>
          <w:lang w:val="ru-RU"/>
        </w:rPr>
        <w:t>до конца</w:t>
      </w:r>
      <w:r w:rsidR="002215F4">
        <w:rPr>
          <w:rFonts w:ascii="Times New Roman" w:hAnsi="Times New Roman" w:cs="Times New Roman"/>
          <w:sz w:val="28"/>
          <w:szCs w:val="28"/>
          <w:lang w:val="ru-RU"/>
        </w:rPr>
        <w:t xml:space="preserve"> 2021 года. </w:t>
      </w:r>
    </w:p>
    <w:p w14:paraId="7EC1B2A3" w14:textId="67EF1026" w:rsidR="00172553" w:rsidRDefault="00172553" w:rsidP="00DD5F02">
      <w:pPr>
        <w:pStyle w:val="a3"/>
        <w:spacing w:after="0"/>
        <w:ind w:left="0"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0B3DB3C" w14:textId="77777777" w:rsidR="00172553" w:rsidRDefault="00172553" w:rsidP="00172553">
      <w:pPr>
        <w:tabs>
          <w:tab w:val="left" w:pos="2552"/>
        </w:tabs>
        <w:spacing w:after="0"/>
        <w:ind w:right="-284"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826EC72" w14:textId="77777777" w:rsidR="00172553" w:rsidRDefault="00172553" w:rsidP="00172553">
      <w:pPr>
        <w:tabs>
          <w:tab w:val="left" w:pos="2552"/>
        </w:tabs>
        <w:spacing w:after="0"/>
        <w:ind w:right="-284"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C048F3C" w14:textId="7EEE545A" w:rsidR="00172553" w:rsidRDefault="00172553" w:rsidP="00172553">
      <w:pPr>
        <w:tabs>
          <w:tab w:val="left" w:pos="2552"/>
        </w:tabs>
        <w:spacing w:after="0"/>
        <w:ind w:right="-284"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A2C83">
        <w:rPr>
          <w:rFonts w:ascii="Times New Roman" w:hAnsi="Times New Roman" w:cs="Times New Roman"/>
          <w:b/>
          <w:sz w:val="28"/>
          <w:szCs w:val="28"/>
          <w:lang w:val="ru-RU"/>
        </w:rPr>
        <w:t>РЕШИЛИ:</w:t>
      </w:r>
    </w:p>
    <w:p w14:paraId="594B623C" w14:textId="461DA873" w:rsidR="00172553" w:rsidRDefault="00172553" w:rsidP="00732078">
      <w:pPr>
        <w:pStyle w:val="a3"/>
        <w:numPr>
          <w:ilvl w:val="1"/>
          <w:numId w:val="12"/>
        </w:numPr>
        <w:spacing w:after="0"/>
        <w:ind w:left="0"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Провести</w:t>
      </w:r>
      <w:r w:rsidRPr="00172553">
        <w:rPr>
          <w:rFonts w:ascii="Times New Roman" w:hAnsi="Times New Roman" w:cs="Times New Roman"/>
          <w:sz w:val="28"/>
          <w:szCs w:val="28"/>
          <w:lang w:val="ru-RU"/>
        </w:rPr>
        <w:t xml:space="preserve"> обучающи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172553">
        <w:rPr>
          <w:rFonts w:ascii="Times New Roman" w:hAnsi="Times New Roman" w:cs="Times New Roman"/>
          <w:sz w:val="28"/>
          <w:szCs w:val="28"/>
          <w:lang w:val="ru-RU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172553">
        <w:rPr>
          <w:rFonts w:ascii="Times New Roman" w:hAnsi="Times New Roman" w:cs="Times New Roman"/>
          <w:sz w:val="28"/>
          <w:szCs w:val="28"/>
          <w:lang w:val="ru-RU"/>
        </w:rPr>
        <w:t xml:space="preserve"> по вопросам противодействия коррупции и урегулированию конфликта интересов в ФГУП «Нацрыбресурс» для членов Комиссии до конца 2021 года.</w:t>
      </w:r>
    </w:p>
    <w:p w14:paraId="32F8BA4B" w14:textId="77777777" w:rsidR="00732078" w:rsidRDefault="00D7543E" w:rsidP="00732078">
      <w:pPr>
        <w:pStyle w:val="a3"/>
        <w:numPr>
          <w:ilvl w:val="1"/>
          <w:numId w:val="12"/>
        </w:numPr>
        <w:spacing w:after="0"/>
        <w:ind w:left="0"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2078">
        <w:rPr>
          <w:rFonts w:ascii="Times New Roman" w:hAnsi="Times New Roman" w:cs="Times New Roman"/>
          <w:sz w:val="28"/>
          <w:szCs w:val="28"/>
          <w:lang w:val="ru-RU"/>
        </w:rPr>
        <w:t xml:space="preserve">Разместить </w:t>
      </w:r>
      <w:r w:rsidR="00732078" w:rsidRPr="00732078">
        <w:rPr>
          <w:rFonts w:ascii="Times New Roman" w:hAnsi="Times New Roman" w:cs="Times New Roman"/>
          <w:sz w:val="28"/>
          <w:szCs w:val="28"/>
          <w:lang w:val="ru-RU"/>
        </w:rPr>
        <w:t xml:space="preserve">Указ Президента Российской Федерации от 16 августа 2021 года № 478 "О Национальном плане противодействия коррупции на 2021 - 2024 годы" на официальном сайте ФГУП «Нацрыбресурс» в разделе «Противодействие коррупции». </w:t>
      </w:r>
    </w:p>
    <w:p w14:paraId="1CCE2A0D" w14:textId="2A0630F8" w:rsidR="00172553" w:rsidRDefault="00172553" w:rsidP="00732078">
      <w:pPr>
        <w:pStyle w:val="a3"/>
        <w:numPr>
          <w:ilvl w:val="1"/>
          <w:numId w:val="12"/>
        </w:numPr>
        <w:spacing w:after="0"/>
        <w:ind w:left="0"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2078">
        <w:rPr>
          <w:rFonts w:ascii="Times New Roman" w:hAnsi="Times New Roman" w:cs="Times New Roman"/>
          <w:sz w:val="28"/>
          <w:szCs w:val="28"/>
          <w:lang w:val="ru-RU"/>
        </w:rPr>
        <w:t xml:space="preserve">Ответственным за </w:t>
      </w:r>
      <w:r w:rsidR="00D7543E" w:rsidRPr="00732078">
        <w:rPr>
          <w:rFonts w:ascii="Times New Roman" w:hAnsi="Times New Roman" w:cs="Times New Roman"/>
          <w:sz w:val="28"/>
          <w:szCs w:val="28"/>
          <w:lang w:val="ru-RU"/>
        </w:rPr>
        <w:t>организацию обучающих мероприятий</w:t>
      </w:r>
      <w:r w:rsidRPr="00732078">
        <w:rPr>
          <w:rFonts w:ascii="Times New Roman" w:hAnsi="Times New Roman" w:cs="Times New Roman"/>
          <w:sz w:val="28"/>
          <w:szCs w:val="28"/>
          <w:lang w:val="ru-RU"/>
        </w:rPr>
        <w:t xml:space="preserve"> назначить И.А. Колпакову.</w:t>
      </w:r>
    </w:p>
    <w:p w14:paraId="4A91592F" w14:textId="1BC18C7C" w:rsidR="00732078" w:rsidRPr="00732078" w:rsidRDefault="00732078" w:rsidP="00732078">
      <w:pPr>
        <w:pStyle w:val="a3"/>
        <w:numPr>
          <w:ilvl w:val="1"/>
          <w:numId w:val="12"/>
        </w:numPr>
        <w:spacing w:after="0"/>
        <w:ind w:left="0"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Ответственным за размещение материалов на сайте назначить В.М. Михайлова. </w:t>
      </w:r>
    </w:p>
    <w:p w14:paraId="2C2FFB15" w14:textId="77777777" w:rsidR="00172553" w:rsidRDefault="00172553" w:rsidP="00172553">
      <w:pPr>
        <w:tabs>
          <w:tab w:val="left" w:pos="2552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7C01D9C" w14:textId="60F5B938" w:rsidR="00172553" w:rsidRDefault="00172553" w:rsidP="00172553">
      <w:pPr>
        <w:pStyle w:val="a3"/>
        <w:spacing w:after="0"/>
        <w:ind w:left="0"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Голосовали:</w:t>
      </w:r>
      <w:r w:rsidRPr="005817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«за» - </w:t>
      </w:r>
      <w:r w:rsidR="00AF2593">
        <w:rPr>
          <w:rFonts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человек (единогласно), «против» - 0 человек, «воздержались» - 0 человек. </w:t>
      </w:r>
    </w:p>
    <w:p w14:paraId="165C5033" w14:textId="77777777" w:rsidR="00DF7EFA" w:rsidRDefault="00DF7EFA" w:rsidP="00DD5F02">
      <w:pPr>
        <w:pStyle w:val="a3"/>
        <w:spacing w:after="0"/>
        <w:ind w:left="0"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35DCDF6" w14:textId="77777777" w:rsidR="00026899" w:rsidRDefault="00026899" w:rsidP="00DD5F02">
      <w:pPr>
        <w:pStyle w:val="a3"/>
        <w:spacing w:after="0"/>
        <w:ind w:left="0"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8361FF2" w14:textId="77777777" w:rsidR="00A05A25" w:rsidRDefault="00A05A25" w:rsidP="00DD5F02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B81522">
        <w:rPr>
          <w:rFonts w:ascii="Times New Roman" w:hAnsi="Times New Roman" w:cs="Times New Roman"/>
          <w:sz w:val="28"/>
          <w:szCs w:val="28"/>
          <w:lang w:val="ru-RU"/>
        </w:rPr>
        <w:t xml:space="preserve">редседатель </w:t>
      </w:r>
      <w:r w:rsidR="000436AC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B81522">
        <w:rPr>
          <w:rFonts w:ascii="Times New Roman" w:hAnsi="Times New Roman" w:cs="Times New Roman"/>
          <w:sz w:val="28"/>
          <w:szCs w:val="28"/>
          <w:lang w:val="ru-RU"/>
        </w:rPr>
        <w:t>омиссии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И.А. Устинов</w:t>
      </w:r>
    </w:p>
    <w:p w14:paraId="5F747415" w14:textId="77777777" w:rsidR="00A05A25" w:rsidRDefault="00A05A25" w:rsidP="00DD5F02">
      <w:pPr>
        <w:tabs>
          <w:tab w:val="left" w:pos="2552"/>
        </w:tabs>
        <w:spacing w:after="0"/>
        <w:ind w:right="-284"/>
        <w:rPr>
          <w:rFonts w:ascii="Times New Roman" w:hAnsi="Times New Roman" w:cs="Times New Roman"/>
          <w:sz w:val="28"/>
          <w:szCs w:val="28"/>
          <w:lang w:val="ru-RU"/>
        </w:rPr>
      </w:pPr>
    </w:p>
    <w:p w14:paraId="00F09ECA" w14:textId="0939D922" w:rsidR="00521A29" w:rsidRDefault="00A2208B" w:rsidP="00DD5F02">
      <w:pPr>
        <w:tabs>
          <w:tab w:val="left" w:pos="2552"/>
        </w:tabs>
        <w:spacing w:after="0"/>
        <w:ind w:right="-284"/>
        <w:rPr>
          <w:rFonts w:ascii="Times New Roman" w:hAnsi="Times New Roman" w:cs="Times New Roman"/>
          <w:sz w:val="28"/>
          <w:szCs w:val="28"/>
          <w:lang w:val="ru-RU"/>
        </w:rPr>
      </w:pPr>
      <w:r w:rsidRPr="00CA2C83">
        <w:rPr>
          <w:rFonts w:ascii="Times New Roman" w:hAnsi="Times New Roman" w:cs="Times New Roman"/>
          <w:sz w:val="28"/>
          <w:szCs w:val="28"/>
          <w:lang w:val="ru-RU"/>
        </w:rPr>
        <w:t>Секретарь комиссии</w:t>
      </w:r>
      <w:r w:rsidR="00A05A2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05A2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05A2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05A2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05A2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05A2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05A2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05A25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В.М. Михайлов</w:t>
      </w:r>
    </w:p>
    <w:p w14:paraId="746D4711" w14:textId="1B2A4D8D" w:rsidR="00A2208B" w:rsidRPr="00E37A57" w:rsidRDefault="00A2208B" w:rsidP="008E6607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A2208B" w:rsidRPr="00E37A57" w:rsidSect="00867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114C8"/>
    <w:multiLevelType w:val="hybridMultilevel"/>
    <w:tmpl w:val="E1841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82DC8"/>
    <w:multiLevelType w:val="multilevel"/>
    <w:tmpl w:val="1A2ED0B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3AC565F4"/>
    <w:multiLevelType w:val="hybridMultilevel"/>
    <w:tmpl w:val="FA6ED9E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6BB2F11"/>
    <w:multiLevelType w:val="multilevel"/>
    <w:tmpl w:val="91828D1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4BF833DB"/>
    <w:multiLevelType w:val="hybridMultilevel"/>
    <w:tmpl w:val="848A3B6C"/>
    <w:lvl w:ilvl="0" w:tplc="98766434">
      <w:start w:val="1"/>
      <w:numFmt w:val="decimal"/>
      <w:lvlText w:val="%1)"/>
      <w:lvlJc w:val="left"/>
      <w:pPr>
        <w:ind w:left="1384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E072C69"/>
    <w:multiLevelType w:val="hybridMultilevel"/>
    <w:tmpl w:val="9C8E6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185126"/>
    <w:multiLevelType w:val="hybridMultilevel"/>
    <w:tmpl w:val="18524358"/>
    <w:lvl w:ilvl="0" w:tplc="BF406E3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75756797"/>
    <w:multiLevelType w:val="multilevel"/>
    <w:tmpl w:val="CE7CFA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7AD3387A"/>
    <w:multiLevelType w:val="multilevel"/>
    <w:tmpl w:val="BF0E12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 w15:restartNumberingAfterBreak="0">
    <w:nsid w:val="7EFE2D7A"/>
    <w:multiLevelType w:val="hybridMultilevel"/>
    <w:tmpl w:val="CB7CEBF8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7"/>
  </w:num>
  <w:num w:numId="8">
    <w:abstractNumId w:val="2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08B"/>
    <w:rsid w:val="00016FF9"/>
    <w:rsid w:val="00026899"/>
    <w:rsid w:val="000436AC"/>
    <w:rsid w:val="00074ABD"/>
    <w:rsid w:val="000E7D47"/>
    <w:rsid w:val="000F5FE1"/>
    <w:rsid w:val="00100169"/>
    <w:rsid w:val="0010321B"/>
    <w:rsid w:val="0011759A"/>
    <w:rsid w:val="00136C14"/>
    <w:rsid w:val="00144C87"/>
    <w:rsid w:val="00172553"/>
    <w:rsid w:val="00194D54"/>
    <w:rsid w:val="001C286D"/>
    <w:rsid w:val="001C2EA7"/>
    <w:rsid w:val="001D35B8"/>
    <w:rsid w:val="001D7663"/>
    <w:rsid w:val="002215F4"/>
    <w:rsid w:val="00260E78"/>
    <w:rsid w:val="002B5320"/>
    <w:rsid w:val="002F69A7"/>
    <w:rsid w:val="0032010F"/>
    <w:rsid w:val="00322A4D"/>
    <w:rsid w:val="003252B0"/>
    <w:rsid w:val="004B2062"/>
    <w:rsid w:val="00521A29"/>
    <w:rsid w:val="0052348B"/>
    <w:rsid w:val="00566974"/>
    <w:rsid w:val="00574209"/>
    <w:rsid w:val="005817EA"/>
    <w:rsid w:val="00583717"/>
    <w:rsid w:val="005A7B46"/>
    <w:rsid w:val="00610472"/>
    <w:rsid w:val="00622549"/>
    <w:rsid w:val="006773EB"/>
    <w:rsid w:val="006C0751"/>
    <w:rsid w:val="006C2BBF"/>
    <w:rsid w:val="006D1F0A"/>
    <w:rsid w:val="006E22C8"/>
    <w:rsid w:val="00732078"/>
    <w:rsid w:val="007772E4"/>
    <w:rsid w:val="0078013A"/>
    <w:rsid w:val="007B16AB"/>
    <w:rsid w:val="007F2F39"/>
    <w:rsid w:val="008061EE"/>
    <w:rsid w:val="00831F99"/>
    <w:rsid w:val="008D422A"/>
    <w:rsid w:val="008E6607"/>
    <w:rsid w:val="00916607"/>
    <w:rsid w:val="009D3616"/>
    <w:rsid w:val="00A05A25"/>
    <w:rsid w:val="00A2208B"/>
    <w:rsid w:val="00A31A05"/>
    <w:rsid w:val="00AF2593"/>
    <w:rsid w:val="00AF4B15"/>
    <w:rsid w:val="00B63F8D"/>
    <w:rsid w:val="00B6706A"/>
    <w:rsid w:val="00BE1B8D"/>
    <w:rsid w:val="00C412C4"/>
    <w:rsid w:val="00C42988"/>
    <w:rsid w:val="00C64596"/>
    <w:rsid w:val="00D465AA"/>
    <w:rsid w:val="00D7543E"/>
    <w:rsid w:val="00DD1FD7"/>
    <w:rsid w:val="00DD5F02"/>
    <w:rsid w:val="00DF7EFA"/>
    <w:rsid w:val="00E13480"/>
    <w:rsid w:val="00E15ACE"/>
    <w:rsid w:val="00E37A57"/>
    <w:rsid w:val="00E626AF"/>
    <w:rsid w:val="00E9705B"/>
    <w:rsid w:val="00EE69EC"/>
    <w:rsid w:val="00EF65DC"/>
    <w:rsid w:val="00F31CDE"/>
    <w:rsid w:val="00F5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64CB6"/>
  <w15:chartTrackingRefBased/>
  <w15:docId w15:val="{ADD8163A-756A-4FE0-BB77-C0B0327F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08B"/>
    <w:pPr>
      <w:spacing w:after="200" w:line="276" w:lineRule="auto"/>
    </w:pPr>
    <w:rPr>
      <w:rFonts w:asciiTheme="majorHAnsi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08B"/>
    <w:pPr>
      <w:ind w:left="720"/>
      <w:contextualSpacing/>
    </w:pPr>
  </w:style>
  <w:style w:type="table" w:styleId="a4">
    <w:name w:val="Table Grid"/>
    <w:basedOn w:val="a1"/>
    <w:uiPriority w:val="39"/>
    <w:rsid w:val="001C2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C0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0751"/>
    <w:rPr>
      <w:rFonts w:ascii="Segoe UI" w:hAnsi="Segoe UI" w:cs="Segoe UI"/>
      <w:sz w:val="18"/>
      <w:szCs w:val="18"/>
      <w:lang w:val="en-US" w:bidi="en-US"/>
    </w:rPr>
  </w:style>
  <w:style w:type="character" w:styleId="a7">
    <w:name w:val="annotation reference"/>
    <w:basedOn w:val="a0"/>
    <w:uiPriority w:val="99"/>
    <w:semiHidden/>
    <w:unhideWhenUsed/>
    <w:rsid w:val="00B6706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6706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6706A"/>
    <w:rPr>
      <w:rFonts w:asciiTheme="majorHAnsi" w:hAnsiTheme="majorHAnsi" w:cstheme="majorBidi"/>
      <w:sz w:val="20"/>
      <w:szCs w:val="20"/>
      <w:lang w:val="en-US" w:bidi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6706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6706A"/>
    <w:rPr>
      <w:rFonts w:asciiTheme="majorHAnsi" w:hAnsiTheme="majorHAnsi" w:cstheme="majorBidi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5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Василий Михайлович</dc:creator>
  <cp:keywords/>
  <dc:description/>
  <cp:lastModifiedBy>Михайлов Василий Михайлович</cp:lastModifiedBy>
  <cp:revision>2</cp:revision>
  <cp:lastPrinted>2021-11-29T11:42:00Z</cp:lastPrinted>
  <dcterms:created xsi:type="dcterms:W3CDTF">2021-11-30T08:25:00Z</dcterms:created>
  <dcterms:modified xsi:type="dcterms:W3CDTF">2021-11-30T08:25:00Z</dcterms:modified>
</cp:coreProperties>
</file>