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8C" w:rsidRPr="008A1F8C" w:rsidRDefault="008A1F8C" w:rsidP="008A1F8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A1F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№</w:t>
      </w:r>
      <w:r w:rsidR="00162D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920F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</w:p>
    <w:p w:rsidR="008A1F8C" w:rsidRPr="008A1F8C" w:rsidRDefault="008A1F8C" w:rsidP="008A1F8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A1F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приказу </w:t>
      </w:r>
    </w:p>
    <w:p w:rsidR="008A1F8C" w:rsidRPr="008A1F8C" w:rsidRDefault="008A1F8C" w:rsidP="008A1F8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A1F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     от </w:t>
      </w:r>
      <w:proofErr w:type="gramStart"/>
      <w:r w:rsidRPr="008A1F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«  </w:t>
      </w:r>
      <w:proofErr w:type="gramEnd"/>
      <w:r w:rsidRPr="008A1F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»  </w:t>
      </w:r>
      <w:r w:rsidR="00162D5C">
        <w:rPr>
          <w:rFonts w:ascii="Times New Roman" w:hAnsi="Times New Roman" w:cs="Times New Roman"/>
          <w:bCs/>
          <w:color w:val="26282F"/>
          <w:sz w:val="24"/>
          <w:szCs w:val="24"/>
        </w:rPr>
        <w:t>октября</w:t>
      </w:r>
      <w:r w:rsidRPr="008A1F8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2019 г.</w:t>
      </w:r>
    </w:p>
    <w:p w:rsidR="008A1F8C" w:rsidRDefault="008A1F8C" w:rsidP="008A1F8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A1F8C" w:rsidRDefault="008A1F8C" w:rsidP="008A1F8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9693B" w:rsidRPr="008A1F8C" w:rsidRDefault="0089693B" w:rsidP="008A1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A1F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Антикоррупционная политика</w:t>
      </w:r>
    </w:p>
    <w:p w:rsidR="0089693B" w:rsidRPr="008A1F8C" w:rsidRDefault="0089693B" w:rsidP="008A1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A1F8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Федерального государственного унитарного </w:t>
      </w:r>
      <w:r w:rsidR="008B4FA8" w:rsidRPr="008A1F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предприятия</w:t>
      </w:r>
    </w:p>
    <w:p w:rsidR="0089693B" w:rsidRPr="008A1F8C" w:rsidRDefault="0089693B" w:rsidP="008A1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A1F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8B4FA8" w:rsidRPr="008A1F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Национальные рыбные ресурсы»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Цели и задачи внедрения антикоррупционной политики</w:t>
      </w:r>
    </w:p>
    <w:bookmarkEnd w:id="0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1.1. Антикоррупционная политика разработана в соответствии с положениями </w:t>
      </w:r>
      <w:hyperlink r:id="rId6" w:history="1">
        <w:r w:rsidRPr="002429C0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 и </w:t>
      </w:r>
      <w:bookmarkStart w:id="1" w:name="_Hlk21947977"/>
      <w:r w:rsidR="00DA7873">
        <w:fldChar w:fldCharType="begin"/>
      </w:r>
      <w:r w:rsidR="00DA7873">
        <w:instrText xml:space="preserve"> HYPERLINK "garantF1://70399600.0" </w:instrText>
      </w:r>
      <w:r w:rsidR="00DA7873">
        <w:fldChar w:fldCharType="separate"/>
      </w:r>
      <w:r w:rsidRPr="002429C0">
        <w:rPr>
          <w:rFonts w:ascii="Times New Roman" w:hAnsi="Times New Roman" w:cs="Times New Roman"/>
          <w:sz w:val="24"/>
          <w:szCs w:val="24"/>
        </w:rPr>
        <w:t>методически</w:t>
      </w:r>
      <w:r w:rsidR="00501494">
        <w:rPr>
          <w:rFonts w:ascii="Times New Roman" w:hAnsi="Times New Roman" w:cs="Times New Roman"/>
          <w:sz w:val="24"/>
          <w:szCs w:val="24"/>
        </w:rPr>
        <w:t>ми</w:t>
      </w:r>
      <w:r w:rsidRPr="002429C0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DA7873">
        <w:rPr>
          <w:rFonts w:ascii="Times New Roman" w:hAnsi="Times New Roman" w:cs="Times New Roman"/>
          <w:sz w:val="24"/>
          <w:szCs w:val="24"/>
        </w:rPr>
        <w:fldChar w:fldCharType="end"/>
      </w:r>
      <w:r w:rsidR="00501494">
        <w:rPr>
          <w:rFonts w:ascii="Times New Roman" w:hAnsi="Times New Roman" w:cs="Times New Roman"/>
          <w:sz w:val="24"/>
          <w:szCs w:val="24"/>
        </w:rPr>
        <w:t>ями</w:t>
      </w:r>
      <w:r w:rsidRPr="002429C0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</w:t>
      </w:r>
      <w:r w:rsidR="00501494">
        <w:rPr>
          <w:rFonts w:ascii="Times New Roman" w:hAnsi="Times New Roman" w:cs="Times New Roman"/>
          <w:sz w:val="24"/>
          <w:szCs w:val="24"/>
        </w:rPr>
        <w:t>ми</w:t>
      </w:r>
      <w:r w:rsidRPr="002429C0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РФ </w:t>
      </w:r>
      <w:r w:rsidR="00501494">
        <w:rPr>
          <w:rFonts w:ascii="Times New Roman" w:hAnsi="Times New Roman" w:cs="Times New Roman"/>
          <w:sz w:val="24"/>
          <w:szCs w:val="24"/>
        </w:rPr>
        <w:t xml:space="preserve">от </w:t>
      </w:r>
      <w:r w:rsidRPr="002429C0">
        <w:rPr>
          <w:rFonts w:ascii="Times New Roman" w:hAnsi="Times New Roman" w:cs="Times New Roman"/>
          <w:sz w:val="24"/>
          <w:szCs w:val="24"/>
        </w:rPr>
        <w:t>08 ноября 2013 г.</w:t>
      </w:r>
      <w:bookmarkEnd w:id="1"/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Настоящая а</w:t>
      </w:r>
      <w:r w:rsidRPr="002429C0">
        <w:rPr>
          <w:rFonts w:ascii="Times New Roman" w:hAnsi="Times New Roman" w:cs="Times New Roman"/>
          <w:sz w:val="24"/>
          <w:szCs w:val="24"/>
        </w:rPr>
        <w:t xml:space="preserve">нтикоррупционная политика является внутренним документом Федерального государственного унитарного </w:t>
      </w:r>
      <w:r w:rsidR="008B4FA8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 w:rsidRPr="008B4FA8">
        <w:rPr>
          <w:rFonts w:ascii="Times New Roman" w:hAnsi="Times New Roman" w:cs="Times New Roman"/>
          <w:sz w:val="24"/>
          <w:szCs w:val="24"/>
        </w:rPr>
        <w:t xml:space="preserve">«Национальные рыбные ресурсы» </w:t>
      </w:r>
      <w:r w:rsidRPr="002429C0">
        <w:rPr>
          <w:rFonts w:ascii="Times New Roman" w:hAnsi="Times New Roman" w:cs="Times New Roman"/>
          <w:sz w:val="24"/>
          <w:szCs w:val="24"/>
        </w:rPr>
        <w:t xml:space="preserve">(далее – ФГУП </w:t>
      </w:r>
      <w:r w:rsidR="008B4FA8">
        <w:rPr>
          <w:rFonts w:ascii="Times New Roman" w:hAnsi="Times New Roman" w:cs="Times New Roman"/>
          <w:sz w:val="24"/>
          <w:szCs w:val="24"/>
        </w:rPr>
        <w:t>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, </w:t>
      </w:r>
      <w:r w:rsidR="008B4FA8">
        <w:rPr>
          <w:rFonts w:ascii="Times New Roman" w:hAnsi="Times New Roman" w:cs="Times New Roman"/>
          <w:sz w:val="24"/>
          <w:szCs w:val="24"/>
        </w:rPr>
        <w:t>Предприятие</w:t>
      </w:r>
      <w:r w:rsidRPr="002429C0">
        <w:rPr>
          <w:rFonts w:ascii="Times New Roman" w:hAnsi="Times New Roman" w:cs="Times New Roman"/>
          <w:sz w:val="24"/>
          <w:szCs w:val="24"/>
        </w:rPr>
        <w:t xml:space="preserve">), направленным на профилактику и пресечение коррупционных правонарушений в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>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1.3. Основными целям</w:t>
      </w:r>
      <w:r>
        <w:rPr>
          <w:rFonts w:ascii="Times New Roman" w:hAnsi="Times New Roman" w:cs="Times New Roman"/>
          <w:sz w:val="24"/>
          <w:szCs w:val="24"/>
        </w:rPr>
        <w:t>и внедрения в</w:t>
      </w:r>
      <w:r w:rsidR="00162D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429C0">
        <w:rPr>
          <w:rFonts w:ascii="Times New Roman" w:hAnsi="Times New Roman" w:cs="Times New Roman"/>
          <w:sz w:val="24"/>
          <w:szCs w:val="24"/>
        </w:rPr>
        <w:t>нтикоррупционной политики являются: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минимизация риска вовлечения </w:t>
      </w:r>
      <w:r w:rsidR="008B4FA8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>, ее руководства и работников в коррупционную деятельность;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формирование у работников </w:t>
      </w:r>
      <w:r w:rsidR="008B4FA8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контрагентов и иных лиц единообразного понимания политики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обобщение и разъяснение основных требований законодательства РФ в области противодействия коррупции, применяемых в</w:t>
      </w:r>
      <w:r w:rsidR="00162D5C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1.4. Для достижения поставленных целей устанавливаю</w:t>
      </w:r>
      <w:r>
        <w:rPr>
          <w:rFonts w:ascii="Times New Roman" w:hAnsi="Times New Roman" w:cs="Times New Roman"/>
          <w:sz w:val="24"/>
          <w:szCs w:val="24"/>
        </w:rPr>
        <w:t>тся следующие задачи внедрения а</w:t>
      </w:r>
      <w:r w:rsidRPr="002429C0">
        <w:rPr>
          <w:rFonts w:ascii="Times New Roman" w:hAnsi="Times New Roman" w:cs="Times New Roman"/>
          <w:sz w:val="24"/>
          <w:szCs w:val="24"/>
        </w:rPr>
        <w:t>нтикоррупционной политики в</w:t>
      </w:r>
      <w:r w:rsidR="002179DD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закрепление основных принципов антикоррупционной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определение области применения Политики и круга лиц, попадающих под ее действие;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определение должностных лиц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ответственных за реализацию </w:t>
      </w:r>
      <w:r w:rsidR="008B4FA8">
        <w:rPr>
          <w:rFonts w:ascii="Times New Roman" w:hAnsi="Times New Roman" w:cs="Times New Roman"/>
          <w:sz w:val="24"/>
          <w:szCs w:val="24"/>
        </w:rPr>
        <w:t>а</w:t>
      </w:r>
      <w:r w:rsidRPr="002429C0">
        <w:rPr>
          <w:rFonts w:ascii="Times New Roman" w:hAnsi="Times New Roman" w:cs="Times New Roman"/>
          <w:sz w:val="24"/>
          <w:szCs w:val="24"/>
        </w:rPr>
        <w:t>нтикоррупционной политики;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определение и закрепление обязанностей работников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, связанных с предупреждением и противодействием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установление перечня реализуемых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мероприятий, стандартов и процедур и порядка их выполнения (применения);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закрепление ответственности сотрудников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>
        <w:rPr>
          <w:rFonts w:ascii="Times New Roman" w:hAnsi="Times New Roman" w:cs="Times New Roman"/>
          <w:sz w:val="24"/>
          <w:szCs w:val="24"/>
        </w:rPr>
        <w:t xml:space="preserve"> за несоблюдение требований а</w:t>
      </w:r>
      <w:r w:rsidRPr="002429C0">
        <w:rPr>
          <w:rFonts w:ascii="Times New Roman" w:hAnsi="Times New Roman" w:cs="Times New Roman"/>
          <w:sz w:val="24"/>
          <w:szCs w:val="24"/>
        </w:rPr>
        <w:t>нтикоррупционной политики.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2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Используемые в политике понятия и определения</w:t>
      </w:r>
    </w:p>
    <w:p w:rsidR="007E0C6C" w:rsidRPr="002429C0" w:rsidRDefault="007E0C6C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2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Pr="002429C0">
        <w:rPr>
          <w:rFonts w:ascii="Times New Roman" w:hAnsi="Times New Roman" w:cs="Times New Roman"/>
          <w:sz w:val="24"/>
          <w:szCs w:val="24"/>
        </w:rPr>
        <w:lastRenderedPageBreak/>
        <w:t>другими физическими лицами. Коррупцией также является совершение перечисленных деяний от имени или в интересах юридического лица (</w:t>
      </w:r>
      <w:hyperlink r:id="rId7" w:history="1">
        <w:r w:rsidRPr="002429C0">
          <w:rPr>
            <w:rFonts w:ascii="Times New Roman" w:hAnsi="Times New Roman" w:cs="Times New Roman"/>
            <w:sz w:val="24"/>
            <w:szCs w:val="24"/>
          </w:rPr>
          <w:t>пункт 1 статьи 1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Федерального закона от 25 декабря 2008 г. N 273-ФЗ "О противодействии коррупции").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2429C0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8" w:history="1">
        <w:r w:rsidRPr="002429C0">
          <w:rPr>
            <w:rFonts w:ascii="Times New Roman" w:hAnsi="Times New Roman" w:cs="Times New Roman"/>
            <w:sz w:val="24"/>
            <w:szCs w:val="24"/>
          </w:rPr>
          <w:t>пункт 2 статьи 1</w:t>
        </w:r>
        <w:r w:rsidRPr="002429C0">
          <w:rPr>
            <w:rFonts w:ascii="Times New Roman" w:hAnsi="Times New Roman" w:cs="Times New Roman"/>
            <w:color w:val="106BBE"/>
            <w:sz w:val="24"/>
            <w:szCs w:val="24"/>
          </w:rPr>
          <w:t xml:space="preserve"> </w:t>
        </w:r>
      </w:hyperlink>
      <w:r w:rsidRPr="002429C0">
        <w:rPr>
          <w:rFonts w:ascii="Times New Roman" w:hAnsi="Times New Roman" w:cs="Times New Roman"/>
          <w:sz w:val="24"/>
          <w:szCs w:val="24"/>
        </w:rPr>
        <w:t>Федерального закона от 25 декабря 2008 г. N 273-ФЗ "О противодействии коррупции"):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2429C0">
        <w:rPr>
          <w:rFonts w:ascii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</w:t>
      </w:r>
      <w:r w:rsidR="00EF487B">
        <w:rPr>
          <w:rFonts w:ascii="Times New Roman" w:hAnsi="Times New Roman" w:cs="Times New Roman"/>
          <w:sz w:val="24"/>
          <w:szCs w:val="24"/>
        </w:rPr>
        <w:t>Предприятие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за исключением трудовых отношений.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DD4">
        <w:rPr>
          <w:rFonts w:ascii="Times New Roman" w:hAnsi="Times New Roman" w:cs="Times New Roman"/>
          <w:b/>
          <w:sz w:val="24"/>
          <w:szCs w:val="24"/>
        </w:rPr>
        <w:t>Взятка</w:t>
      </w:r>
      <w:r w:rsidRPr="002429C0">
        <w:rPr>
          <w:rFonts w:ascii="Times New Roman" w:hAnsi="Times New Roman" w:cs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2429C0">
        <w:rPr>
          <w:rFonts w:ascii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9" w:history="1">
        <w:r w:rsidRPr="002429C0">
          <w:rPr>
            <w:rFonts w:ascii="Times New Roman" w:hAnsi="Times New Roman" w:cs="Times New Roman"/>
            <w:sz w:val="24"/>
            <w:szCs w:val="24"/>
          </w:rPr>
          <w:t>часть 1 статьи 204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493799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B36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2429C0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</w:t>
      </w:r>
      <w:r w:rsidR="00493799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493799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) и правами и законными интересами </w:t>
      </w:r>
      <w:r w:rsidR="00493799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493799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, работником (представителем </w:t>
      </w:r>
      <w:r w:rsidR="00493799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>) которой он является.</w:t>
      </w:r>
    </w:p>
    <w:p w:rsidR="0089693B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B36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</w:t>
      </w:r>
      <w:r w:rsidRPr="002429C0">
        <w:rPr>
          <w:rFonts w:ascii="Times New Roman" w:hAnsi="Times New Roman" w:cs="Times New Roman"/>
          <w:sz w:val="24"/>
          <w:szCs w:val="24"/>
        </w:rPr>
        <w:t xml:space="preserve"> (представителя </w:t>
      </w:r>
      <w:r w:rsidR="00EF487B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) - заинтересованность работника (представителя </w:t>
      </w:r>
      <w:r w:rsidR="00EF487B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 xml:space="preserve">), связанная с возможностью получения работником (представителем </w:t>
      </w:r>
      <w:r w:rsidR="00493799">
        <w:rPr>
          <w:rFonts w:ascii="Times New Roman" w:hAnsi="Times New Roman" w:cs="Times New Roman"/>
          <w:sz w:val="24"/>
          <w:szCs w:val="24"/>
        </w:rPr>
        <w:t>Предприятия</w:t>
      </w:r>
      <w:r w:rsidRPr="002429C0">
        <w:rPr>
          <w:rFonts w:ascii="Times New Roman" w:hAnsi="Times New Roman" w:cs="Times New Roman"/>
          <w:sz w:val="24"/>
          <w:szCs w:val="24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79DD" w:rsidRPr="002429C0" w:rsidRDefault="002179DD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3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3. Основные принципы антикоррупционной деятельности </w:t>
      </w:r>
      <w:r w:rsidR="008B4F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ФГУП «Нацрыбресурс»</w:t>
      </w:r>
    </w:p>
    <w:bookmarkEnd w:id="3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3.1. В соответствии со </w:t>
      </w:r>
      <w:hyperlink r:id="rId10" w:history="1">
        <w:r w:rsidRPr="002429C0">
          <w:rPr>
            <w:rFonts w:ascii="Times New Roman" w:hAnsi="Times New Roman" w:cs="Times New Roman"/>
            <w:sz w:val="24"/>
            <w:szCs w:val="24"/>
          </w:rPr>
          <w:t>ст. 3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lastRenderedPageBreak/>
        <w:t>3) публичность и открытость деятельности государственных органов и органов местного самоуправления;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3.2. Система мер противодействия коррупции 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принцип соответствия а</w:t>
      </w:r>
      <w:r w:rsidRPr="002429C0">
        <w:rPr>
          <w:rFonts w:ascii="Times New Roman" w:hAnsi="Times New Roman" w:cs="Times New Roman"/>
          <w:sz w:val="24"/>
          <w:szCs w:val="24"/>
        </w:rPr>
        <w:t xml:space="preserve">нтикоррупционной политики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нормам: соответствие реализуемых антикоррупционных мероприятий </w:t>
      </w:r>
      <w:hyperlink r:id="rId11" w:history="1">
        <w:r w:rsidRPr="002429C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РФ, заключенным Российской Федерацией международным договорам, </w:t>
      </w:r>
      <w:hyperlink r:id="rId12" w:history="1">
        <w:r w:rsidRPr="002429C0">
          <w:rPr>
            <w:rFonts w:ascii="Times New Roman" w:hAnsi="Times New Roman" w:cs="Times New Roman"/>
            <w:sz w:val="24"/>
            <w:szCs w:val="24"/>
          </w:rPr>
          <w:t>Федеральному закону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 и иным нормативным правовым актам,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 к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429C0">
        <w:rPr>
          <w:rFonts w:ascii="Times New Roman" w:hAnsi="Times New Roman" w:cs="Times New Roman"/>
          <w:sz w:val="24"/>
          <w:szCs w:val="24"/>
        </w:rPr>
        <w:t xml:space="preserve">ринцип личного примера руководства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: руководство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должно формировать этический стандарт непримиримого отношения к любым формам и проявлениям коррупции на всех уровнях, </w:t>
      </w:r>
      <w:r>
        <w:rPr>
          <w:rFonts w:ascii="Times New Roman" w:hAnsi="Times New Roman" w:cs="Times New Roman"/>
          <w:sz w:val="24"/>
          <w:szCs w:val="24"/>
        </w:rPr>
        <w:t>подавая пример своим поведением;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2429C0">
        <w:rPr>
          <w:rFonts w:ascii="Times New Roman" w:hAnsi="Times New Roman" w:cs="Times New Roman"/>
          <w:sz w:val="24"/>
          <w:szCs w:val="24"/>
        </w:rPr>
        <w:t xml:space="preserve">ринцип вовлеченности работников: активное участие работников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независимо от должности в формировании и реализации антикорр</w:t>
      </w:r>
      <w:r>
        <w:rPr>
          <w:rFonts w:ascii="Times New Roman" w:hAnsi="Times New Roman" w:cs="Times New Roman"/>
          <w:sz w:val="24"/>
          <w:szCs w:val="24"/>
        </w:rPr>
        <w:t>упционных стандартов и процедур;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2429C0">
        <w:rPr>
          <w:rFonts w:ascii="Times New Roman" w:hAnsi="Times New Roman" w:cs="Times New Roman"/>
          <w:sz w:val="24"/>
          <w:szCs w:val="24"/>
        </w:rPr>
        <w:t>ринцип нулевой толерантности: неприятие в</w:t>
      </w:r>
      <w:r w:rsidR="002179DD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коррупц</w:t>
      </w:r>
      <w:r>
        <w:rPr>
          <w:rFonts w:ascii="Times New Roman" w:hAnsi="Times New Roman" w:cs="Times New Roman"/>
          <w:sz w:val="24"/>
          <w:szCs w:val="24"/>
        </w:rPr>
        <w:t>ии в любых формах и проявлениях;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</w:t>
      </w:r>
      <w:r w:rsidRPr="002429C0">
        <w:rPr>
          <w:rFonts w:ascii="Times New Roman" w:hAnsi="Times New Roman" w:cs="Times New Roman"/>
          <w:sz w:val="24"/>
          <w:szCs w:val="24"/>
        </w:rPr>
        <w:t xml:space="preserve">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, ее руководителей и работников в коррупционную деятельность, осуществляется с у</w:t>
      </w:r>
      <w:r>
        <w:rPr>
          <w:rFonts w:ascii="Times New Roman" w:hAnsi="Times New Roman" w:cs="Times New Roman"/>
          <w:sz w:val="24"/>
          <w:szCs w:val="24"/>
        </w:rPr>
        <w:t>четом степени выявленного риска;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</w:t>
      </w:r>
      <w:r w:rsidRPr="002429C0">
        <w:rPr>
          <w:rFonts w:ascii="Times New Roman" w:hAnsi="Times New Roman" w:cs="Times New Roman"/>
          <w:sz w:val="24"/>
          <w:szCs w:val="24"/>
        </w:rPr>
        <w:t>ринцип периодической оценки рисков: в</w:t>
      </w:r>
      <w:r w:rsidR="002179DD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 целом и для отдельн</w:t>
      </w:r>
      <w:r>
        <w:rPr>
          <w:rFonts w:ascii="Times New Roman" w:hAnsi="Times New Roman" w:cs="Times New Roman"/>
          <w:sz w:val="24"/>
          <w:szCs w:val="24"/>
        </w:rPr>
        <w:t>ых ее подразделений в частности;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</w:t>
      </w:r>
      <w:r w:rsidRPr="002429C0">
        <w:rPr>
          <w:rFonts w:ascii="Times New Roman" w:hAnsi="Times New Roman" w:cs="Times New Roman"/>
          <w:sz w:val="24"/>
          <w:szCs w:val="24"/>
        </w:rPr>
        <w:t>ринцип обязательности проверки контрагентов: в</w:t>
      </w:r>
      <w:r w:rsidR="00500E52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Политики, а также оказывать взаимное содействие для этичного ведения биз</w:t>
      </w:r>
      <w:r>
        <w:rPr>
          <w:rFonts w:ascii="Times New Roman" w:hAnsi="Times New Roman" w:cs="Times New Roman"/>
          <w:sz w:val="24"/>
          <w:szCs w:val="24"/>
        </w:rPr>
        <w:t>неса и предотвращения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</w:t>
      </w:r>
      <w:r w:rsidRPr="002429C0">
        <w:rPr>
          <w:rFonts w:ascii="Times New Roman" w:hAnsi="Times New Roman" w:cs="Times New Roman"/>
          <w:sz w:val="24"/>
          <w:szCs w:val="24"/>
        </w:rPr>
        <w:t>ринцип открытости: информирование контрагентов, партнеров и общественности о принятых в</w:t>
      </w:r>
      <w:r w:rsidR="00500E52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антикоррупционных </w:t>
      </w:r>
      <w:r>
        <w:rPr>
          <w:rFonts w:ascii="Times New Roman" w:hAnsi="Times New Roman" w:cs="Times New Roman"/>
          <w:sz w:val="24"/>
          <w:szCs w:val="24"/>
        </w:rPr>
        <w:t>стандартах ведения деятельности;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</w:t>
      </w:r>
      <w:r w:rsidRPr="002429C0">
        <w:rPr>
          <w:rFonts w:ascii="Times New Roman" w:hAnsi="Times New Roman" w:cs="Times New Roman"/>
          <w:sz w:val="24"/>
          <w:szCs w:val="24"/>
        </w:rPr>
        <w:t>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</w:t>
      </w:r>
      <w:r>
        <w:rPr>
          <w:rFonts w:ascii="Times New Roman" w:hAnsi="Times New Roman" w:cs="Times New Roman"/>
          <w:sz w:val="24"/>
          <w:szCs w:val="24"/>
        </w:rPr>
        <w:t>акже контроля за их исполнением;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</w:t>
      </w:r>
      <w:r w:rsidRPr="002429C0">
        <w:rPr>
          <w:rFonts w:ascii="Times New Roman" w:hAnsi="Times New Roman" w:cs="Times New Roman"/>
          <w:sz w:val="24"/>
          <w:szCs w:val="24"/>
        </w:rPr>
        <w:t xml:space="preserve">ринцип ответственности и неотвратимости наказания: неотвратимость наказания для работников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4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Область применения политики и круг лиц, попадающих под ее действие</w:t>
      </w:r>
    </w:p>
    <w:bookmarkEnd w:id="4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4.1. Основным круго</w:t>
      </w:r>
      <w:r>
        <w:rPr>
          <w:rFonts w:ascii="Times New Roman" w:hAnsi="Times New Roman" w:cs="Times New Roman"/>
          <w:sz w:val="24"/>
          <w:szCs w:val="24"/>
        </w:rPr>
        <w:t>м лиц, попадающих под действие п</w:t>
      </w:r>
      <w:r w:rsidRPr="002429C0">
        <w:rPr>
          <w:rFonts w:ascii="Times New Roman" w:hAnsi="Times New Roman" w:cs="Times New Roman"/>
          <w:sz w:val="24"/>
          <w:szCs w:val="24"/>
        </w:rPr>
        <w:t xml:space="preserve">олитики, являются работники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, находящиеся с ней в трудовых отношениях, вне зависимости от занимаемой должности и выполняемых функций.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Положения настоящей а</w:t>
      </w:r>
      <w:r w:rsidRPr="002429C0">
        <w:rPr>
          <w:rFonts w:ascii="Times New Roman" w:hAnsi="Times New Roman" w:cs="Times New Roman"/>
          <w:sz w:val="24"/>
          <w:szCs w:val="24"/>
        </w:rPr>
        <w:t xml:space="preserve">нтикоррупционной политики могут распространяться на иных физических и (или) юридических лиц, с которыми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в случае если это закреплено в договорах, заключаемых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с такими лицами.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5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5. Должностные лица </w:t>
      </w:r>
      <w:r w:rsidR="008B4F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ответственные за реализацию антикоррупционной политики</w:t>
      </w:r>
    </w:p>
    <w:bookmarkEnd w:id="5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5.1. </w:t>
      </w:r>
      <w:r w:rsidR="008B4FA8">
        <w:rPr>
          <w:rFonts w:ascii="Times New Roman" w:hAnsi="Times New Roman" w:cs="Times New Roman"/>
          <w:sz w:val="24"/>
          <w:szCs w:val="24"/>
        </w:rPr>
        <w:t>Генеральный директор 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является ответственным за организацию всех мероприятий, направленных на противодействие коррупции в</w:t>
      </w:r>
      <w:r w:rsidR="00500E52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</w:t>
      </w:r>
    </w:p>
    <w:p w:rsidR="0089693B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5.2. </w:t>
      </w:r>
      <w:r w:rsidR="008B4FA8">
        <w:rPr>
          <w:rFonts w:ascii="Times New Roman" w:hAnsi="Times New Roman" w:cs="Times New Roman"/>
          <w:sz w:val="24"/>
          <w:szCs w:val="24"/>
        </w:rPr>
        <w:t>Генеральный директор 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исходя из установленных задач, специфики деятельности, штатной численности, организационной структуры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подразделение (должностное</w:t>
      </w:r>
      <w:r w:rsidRPr="002429C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о), ответственное за реализацию а</w:t>
      </w:r>
      <w:r w:rsidRPr="002429C0">
        <w:rPr>
          <w:rFonts w:ascii="Times New Roman" w:hAnsi="Times New Roman" w:cs="Times New Roman"/>
          <w:sz w:val="24"/>
          <w:szCs w:val="24"/>
        </w:rPr>
        <w:t>нтикоррупционной политики.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5.3. Основные обязанности ли</w:t>
      </w:r>
      <w:r>
        <w:rPr>
          <w:rFonts w:ascii="Times New Roman" w:hAnsi="Times New Roman" w:cs="Times New Roman"/>
          <w:sz w:val="24"/>
          <w:szCs w:val="24"/>
        </w:rPr>
        <w:t>ц, ответственных за реализацию а</w:t>
      </w:r>
      <w:r w:rsidRPr="002429C0">
        <w:rPr>
          <w:rFonts w:ascii="Times New Roman" w:hAnsi="Times New Roman" w:cs="Times New Roman"/>
          <w:sz w:val="24"/>
          <w:szCs w:val="24"/>
        </w:rPr>
        <w:t>нтикоррупционной политики: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подготовка рекомендаций для принятия решений по вопросам противодействия коррупции 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</w:t>
      </w:r>
      <w:r w:rsidR="00500E52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</w:t>
      </w:r>
      <w:r w:rsidR="008B4FA8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организация работы по заполнению и рассмотрению деклараций о конфликте интересов;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организация мероприятий по вопросам профилактики и противодействия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индивидуальное консультирование работников;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участие в организации антикоррупционной пропаганды;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8B4FA8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2429C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</w:t>
      </w:r>
    </w:p>
    <w:p w:rsidR="0089693B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6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6. Обязанности работников и </w:t>
      </w:r>
      <w:r w:rsidR="008B4F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связанные с предупреждением и противодействием коррупции</w:t>
      </w:r>
    </w:p>
    <w:bookmarkEnd w:id="6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6.1. Все работники вне зависимости от должности и стажа работы в</w:t>
      </w:r>
      <w:r w:rsidR="00500E52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 связи с исполнением своих должностных обязанностей должны: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руководствоваться положениями настоящей Политики и неукоснительно соблюдать ее принципы и требования;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руководителя/лиц</w:t>
      </w:r>
      <w:r>
        <w:rPr>
          <w:rFonts w:ascii="Times New Roman" w:hAnsi="Times New Roman" w:cs="Times New Roman"/>
          <w:sz w:val="24"/>
          <w:szCs w:val="24"/>
        </w:rPr>
        <w:t>о, ответственное за реализацию а</w:t>
      </w:r>
      <w:r w:rsidRPr="002429C0">
        <w:rPr>
          <w:rFonts w:ascii="Times New Roman" w:hAnsi="Times New Roman" w:cs="Times New Roman"/>
          <w:sz w:val="24"/>
          <w:szCs w:val="24"/>
        </w:rPr>
        <w:t xml:space="preserve">нтикоррупционной политики/руководство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</w:t>
      </w:r>
      <w:r>
        <w:rPr>
          <w:rFonts w:ascii="Times New Roman" w:hAnsi="Times New Roman" w:cs="Times New Roman"/>
          <w:sz w:val="24"/>
          <w:szCs w:val="24"/>
        </w:rPr>
        <w:t>ответственное за реализацию а</w:t>
      </w:r>
      <w:r w:rsidRPr="002429C0">
        <w:rPr>
          <w:rFonts w:ascii="Times New Roman" w:hAnsi="Times New Roman" w:cs="Times New Roman"/>
          <w:sz w:val="24"/>
          <w:szCs w:val="24"/>
        </w:rPr>
        <w:t xml:space="preserve">нтикоррупционной политики/руководство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7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7. Реализуемые </w:t>
      </w:r>
      <w:r w:rsidR="008B4F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антикоррупционные мероприятия</w:t>
      </w:r>
    </w:p>
    <w:bookmarkEnd w:id="7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377"/>
      </w:tblGrid>
      <w:tr w:rsidR="0089693B" w:rsidRPr="002429C0" w:rsidTr="007E0C6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B" w:rsidRPr="002429C0" w:rsidRDefault="0089693B" w:rsidP="0040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93B" w:rsidRPr="002429C0" w:rsidRDefault="0089693B" w:rsidP="0040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16DD4" w:rsidRPr="002429C0" w:rsidTr="0061297E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ФГУП «Нацрыбресурс»</w:t>
            </w:r>
          </w:p>
        </w:tc>
      </w:tr>
      <w:tr w:rsidR="00916DD4" w:rsidRPr="002429C0" w:rsidTr="00261D0C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264D88" w:rsidRPr="002429C0" w:rsidTr="00264D88">
        <w:trPr>
          <w:trHeight w:val="860"/>
        </w:trPr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264D88" w:rsidRPr="002429C0" w:rsidRDefault="00264D88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</w:tcBorders>
          </w:tcPr>
          <w:p w:rsidR="00264D88" w:rsidRPr="002429C0" w:rsidRDefault="00264D88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16DD4" w:rsidRPr="002429C0" w:rsidTr="00845386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</w:t>
            </w:r>
            <w:r w:rsidR="003231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  <w:tr w:rsidR="00916DD4" w:rsidRPr="002429C0" w:rsidTr="00A75156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916DD4" w:rsidRPr="002429C0" w:rsidTr="00D73AB6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EF487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(механизмов "обратной связи", телефона доверия и т.п.)</w:t>
            </w:r>
          </w:p>
        </w:tc>
      </w:tr>
      <w:tr w:rsidR="00916DD4" w:rsidRPr="002429C0" w:rsidTr="00BF5972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16DD4" w:rsidRPr="002429C0" w:rsidTr="006768F6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EF487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, от формальных и неформальных санкций</w:t>
            </w:r>
          </w:p>
        </w:tc>
      </w:tr>
      <w:tr w:rsidR="00916DD4" w:rsidRPr="002429C0" w:rsidTr="003836F1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</w:tr>
      <w:tr w:rsidR="00916DD4" w:rsidRPr="002429C0" w:rsidTr="003836F1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EF487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916DD4" w:rsidRPr="002429C0" w:rsidTr="00D32D41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</w:t>
            </w:r>
            <w:r w:rsidR="00EF487B">
              <w:rPr>
                <w:rFonts w:ascii="Times New Roman" w:hAnsi="Times New Roman" w:cs="Times New Roman"/>
                <w:sz w:val="24"/>
                <w:szCs w:val="24"/>
              </w:rPr>
              <w:t>на Предприятии</w:t>
            </w:r>
          </w:p>
        </w:tc>
      </w:tr>
      <w:tr w:rsidR="00916DD4" w:rsidRPr="002429C0" w:rsidTr="00D32D41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16DD4" w:rsidRPr="002429C0" w:rsidTr="00CD3063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916DD4" w:rsidRPr="002429C0" w:rsidTr="00BE2A6A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 w:rsidR="00EF487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антикоррупционной политики </w:t>
            </w:r>
            <w:r w:rsidR="00EF487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916DD4" w:rsidRPr="002429C0" w:rsidTr="00B358D4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16DD4" w:rsidRPr="002429C0" w:rsidTr="00B358D4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16DD4" w:rsidRPr="002429C0" w:rsidTr="00005742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</w:tr>
      <w:tr w:rsidR="00916DD4" w:rsidRPr="002429C0" w:rsidTr="00005742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внешних независимых экспертов при осуществлении хозяйственной деятельности </w:t>
            </w:r>
            <w:r w:rsidR="00EF487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антикоррупционных мер</w:t>
            </w:r>
          </w:p>
        </w:tc>
      </w:tr>
      <w:tr w:rsidR="00916DD4" w:rsidRPr="002429C0" w:rsidTr="00954EE1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16DD4" w:rsidRPr="002429C0" w:rsidTr="00954EE1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D4" w:rsidRPr="002429C0" w:rsidRDefault="00916DD4" w:rsidP="004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В качестве приложения к настоящей Политике в</w:t>
      </w:r>
      <w:r w:rsidR="004A3F0C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8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8. Внедрение стандартов поведения работников </w:t>
      </w:r>
      <w:r w:rsidR="008B4F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ФГУП «Нацрыбресурс»</w:t>
      </w:r>
    </w:p>
    <w:bookmarkEnd w:id="8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8.1. В целях внедрения антикоррупционных стандартов поведения среди сотрудников, 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устанавливаются общие правила и принципы поведения работников, затрагивающие этику деловых отношений и направленные на </w:t>
      </w:r>
      <w:r w:rsidRPr="002429C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этичного, добросовестного поведения работников 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Такие общие правила и принципы поведения закрепляются в Кодексе этики и служебного поведения работников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8B4FA8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2429C0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9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Выявление и урегулирование конфликта интересов</w:t>
      </w:r>
    </w:p>
    <w:bookmarkEnd w:id="9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9.1. Своевременное выявление конфликта интересов в деятельности работников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утверждается Положение о конфликте интересов.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10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Правила обмена деловыми подарками и знаками делового гостеприимства</w:t>
      </w:r>
    </w:p>
    <w:bookmarkEnd w:id="10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10.1. В целях исключения оказания влияния третьих лиц на деятельность работников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при осуществлении ими трудовой деятельности, а также нарушения норм действующего </w:t>
      </w:r>
      <w:hyperlink r:id="rId13" w:history="1">
        <w:r w:rsidRPr="002429C0">
          <w:rPr>
            <w:rFonts w:ascii="Times New Roman" w:hAnsi="Times New Roman" w:cs="Times New Roman"/>
            <w:sz w:val="24"/>
            <w:szCs w:val="24"/>
          </w:rPr>
          <w:t>антикоррупционного законодательства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РФ, 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утверждаются Правила обмена деловыми подарками и знаками делового гостеприимства.</w:t>
      </w:r>
    </w:p>
    <w:p w:rsidR="007E0C6C" w:rsidRDefault="007E0C6C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1" w:name="sub_11"/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Оценка коррупционных рисков</w:t>
      </w:r>
    </w:p>
    <w:bookmarkEnd w:id="11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11.1. Целью оценки коррупционных рисков является определение конкретных бизнес-процессов и деловых операций в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как в целях получения личной выгоды, так и в целях получения выгоды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11.2. Оценка коррупционных риско</w:t>
      </w:r>
      <w:r>
        <w:rPr>
          <w:rFonts w:ascii="Times New Roman" w:hAnsi="Times New Roman" w:cs="Times New Roman"/>
          <w:sz w:val="24"/>
          <w:szCs w:val="24"/>
        </w:rPr>
        <w:t>в является важнейшим элементом а</w:t>
      </w:r>
      <w:r w:rsidRPr="002429C0">
        <w:rPr>
          <w:rFonts w:ascii="Times New Roman" w:hAnsi="Times New Roman" w:cs="Times New Roman"/>
          <w:sz w:val="24"/>
          <w:szCs w:val="24"/>
        </w:rPr>
        <w:t xml:space="preserve">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11.3. Оценка коррупционных рисков проводится 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на регулярной основе.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11.4. Порядок проведения оценки коррупционных рисков: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представить деятельность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 виде отдельных бизнес-процессов, в каждом из которых выделить составные элементы (подпроцессы);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выделить "критические точки" - для каждого бизнес-процесса определить те элементы (подпроцессы), при реализации которых наиболее вероятно возникновен</w:t>
      </w:r>
      <w:r>
        <w:rPr>
          <w:rFonts w:ascii="Times New Roman" w:hAnsi="Times New Roman" w:cs="Times New Roman"/>
          <w:sz w:val="24"/>
          <w:szCs w:val="24"/>
        </w:rPr>
        <w:t>ие коррупционных правонарушений.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11.4.1. Д</w:t>
      </w:r>
      <w:r w:rsidRPr="002429C0">
        <w:rPr>
          <w:rFonts w:ascii="Times New Roman" w:hAnsi="Times New Roman" w:cs="Times New Roman"/>
          <w:sz w:val="24"/>
          <w:szCs w:val="24"/>
        </w:rPr>
        <w:t>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характеристику выгоды или преимущества, которое может быть получено </w:t>
      </w:r>
      <w:r w:rsidR="00EF487B">
        <w:rPr>
          <w:rFonts w:ascii="Times New Roman" w:hAnsi="Times New Roman" w:cs="Times New Roman"/>
          <w:sz w:val="24"/>
          <w:szCs w:val="24"/>
        </w:rPr>
        <w:t>Предприятием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или </w:t>
      </w:r>
      <w:r w:rsidR="00405411">
        <w:rPr>
          <w:rFonts w:ascii="Times New Roman" w:hAnsi="Times New Roman" w:cs="Times New Roman"/>
          <w:sz w:val="24"/>
          <w:szCs w:val="24"/>
        </w:rPr>
        <w:t>его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отдельными работниками при совершении "коррупционного правонарушения";</w:t>
      </w:r>
    </w:p>
    <w:p w:rsidR="00EF487B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должности в</w:t>
      </w:r>
      <w:r w:rsidR="00405411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, которые являются "ключевыми" для совершения коррупционного правонарушения, 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участие каких должностных лиц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429C0">
        <w:rPr>
          <w:rFonts w:ascii="Times New Roman" w:hAnsi="Times New Roman" w:cs="Times New Roman"/>
          <w:sz w:val="24"/>
          <w:szCs w:val="24"/>
        </w:rPr>
        <w:t>возможным;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lastRenderedPageBreak/>
        <w:t>- вероятные формы осуще</w:t>
      </w:r>
      <w:r>
        <w:rPr>
          <w:rFonts w:ascii="Times New Roman" w:hAnsi="Times New Roman" w:cs="Times New Roman"/>
          <w:sz w:val="24"/>
          <w:szCs w:val="24"/>
        </w:rPr>
        <w:t>ствления коррупционных платежей.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11.4.2. Н</w:t>
      </w:r>
      <w:r w:rsidRPr="002429C0">
        <w:rPr>
          <w:rFonts w:ascii="Times New Roman" w:hAnsi="Times New Roman" w:cs="Times New Roman"/>
          <w:sz w:val="24"/>
          <w:szCs w:val="24"/>
        </w:rPr>
        <w:t xml:space="preserve">а основании проведенного анализа подготовить "карту коррупционных рисков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" - сводное описание "критических точек" и возможн</w:t>
      </w:r>
      <w:r>
        <w:rPr>
          <w:rFonts w:ascii="Times New Roman" w:hAnsi="Times New Roman" w:cs="Times New Roman"/>
          <w:sz w:val="24"/>
          <w:szCs w:val="24"/>
        </w:rPr>
        <w:t>ых коррупционных правонарушений: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429C0">
        <w:rPr>
          <w:rFonts w:ascii="Times New Roman" w:hAnsi="Times New Roman" w:cs="Times New Roman"/>
          <w:sz w:val="24"/>
          <w:szCs w:val="24"/>
        </w:rPr>
        <w:t>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</w:t>
      </w:r>
      <w:r>
        <w:rPr>
          <w:rFonts w:ascii="Times New Roman" w:hAnsi="Times New Roman" w:cs="Times New Roman"/>
          <w:sz w:val="24"/>
          <w:szCs w:val="24"/>
        </w:rPr>
        <w:t>екларации о конфликте интересов.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11.4.3. Р</w:t>
      </w:r>
      <w:r w:rsidRPr="002429C0">
        <w:rPr>
          <w:rFonts w:ascii="Times New Roman" w:hAnsi="Times New Roman" w:cs="Times New Roman"/>
          <w:sz w:val="24"/>
          <w:szCs w:val="24"/>
        </w:rPr>
        <w:t>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детальную регламентацию способа и сроков совершения действий работником в "критической точке";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реинжини</w:t>
      </w:r>
      <w:r w:rsidRPr="002429C0">
        <w:rPr>
          <w:rFonts w:ascii="Times New Roman" w:hAnsi="Times New Roman" w:cs="Times New Roman"/>
          <w:sz w:val="24"/>
          <w:szCs w:val="24"/>
        </w:rPr>
        <w:t xml:space="preserve">ринг функций, в том числе их перераспределение между структурными подразделениями внутри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введение или расширение процессуальных форм внешнего взаимодействия работников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12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12. Консультирование и обучение работников </w:t>
      </w:r>
      <w:r w:rsidR="008B4F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ФГУП «Нацрыбресурс»</w:t>
      </w:r>
    </w:p>
    <w:bookmarkEnd w:id="12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12.1.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ознакомление с требованиями законодательства и внутренними документами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и порядк</w:t>
      </w:r>
      <w:r w:rsidR="00405411">
        <w:rPr>
          <w:rFonts w:ascii="Times New Roman" w:hAnsi="Times New Roman" w:cs="Times New Roman"/>
          <w:sz w:val="24"/>
          <w:szCs w:val="24"/>
        </w:rPr>
        <w:t>а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их применения в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(прикладная);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 обязанностей (прикладная);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(прикладная).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12.3. При организации обучения следует учитывать категорию обучаемых лиц. Стандартно выделяются следующие группы обучаемых: лица, ответственные за противодействие коррупции в</w:t>
      </w:r>
      <w:r w:rsidR="00405411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; руководящие работники; иные работники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 В случае возникновения проблемы формирования учебных групп,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12.4. В зависимости от времени проведения можно выделить следующие виды обучения: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lastRenderedPageBreak/>
        <w:t>- обучение по вопросам профилактики и противодействия коррупции непосредственно после приема на работу;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12.5. Консультирование по вопросам противодействия коррупции осуществляется в индивидуальном порядке. В этом случае в</w:t>
      </w:r>
      <w:r w:rsidR="00405411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13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13. Внутренний контроль и аудит</w:t>
      </w:r>
    </w:p>
    <w:bookmarkEnd w:id="13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13.1. </w:t>
      </w:r>
      <w:hyperlink r:id="rId14" w:history="1">
        <w:r w:rsidRPr="002429C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от 6 декабря 2011 г. N 402-ФЗ "О бухгалтерском учете" установлена обязанность для всех организаций осуществлять внутренний контроль хозяйственных операций.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13.2. Система внутреннего контроля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способствует профилактике и выявлению коррупционных правонарушений в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 обеспечение соответствия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и локальных нормативных актов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 Для этого система внутреннего контроля и аудита учитывает т</w:t>
      </w:r>
      <w:r>
        <w:rPr>
          <w:rFonts w:ascii="Times New Roman" w:hAnsi="Times New Roman" w:cs="Times New Roman"/>
          <w:sz w:val="24"/>
          <w:szCs w:val="24"/>
        </w:rPr>
        <w:t>ребования а</w:t>
      </w:r>
      <w:r w:rsidRPr="002429C0">
        <w:rPr>
          <w:rFonts w:ascii="Times New Roman" w:hAnsi="Times New Roman" w:cs="Times New Roman"/>
          <w:sz w:val="24"/>
          <w:szCs w:val="24"/>
        </w:rPr>
        <w:t xml:space="preserve">нтикоррупционной политики, реализуемой </w:t>
      </w:r>
      <w:r w:rsidR="00A1040B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13.3. Контроль документирования операций хозяйственной деятельности, прежде всего связан с обязанностью ведения финансовой (бухгалтерской) отчетности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определен, либо вызывает сомнения;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</w:t>
      </w:r>
      <w:r w:rsidRPr="002429C0">
        <w:rPr>
          <w:rFonts w:ascii="Times New Roman" w:hAnsi="Times New Roman" w:cs="Times New Roman"/>
          <w:sz w:val="24"/>
          <w:szCs w:val="24"/>
        </w:rPr>
        <w:lastRenderedPageBreak/>
        <w:t>внешним консультантам, государственным или муниципальным служащим, работникам аффилированных лиц и контрагентов;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выплата посреднику или внешнему консультанту вознаграждения, размер которого превышает обычную плату для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или плату для данного вида услуг;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закупки или продажи по ценам, значительно отличающимся от рыночных;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" w:name="sub_14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4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14.1. В антикоррупционной работе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</w:t>
      </w:r>
      <w:r w:rsidR="00D000FC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внедряются специальные процедуры проверки контрагентов в целях снижения риска вовлечения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контрагентами. 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</w:t>
      </w:r>
      <w:r w:rsidR="00D000FC">
        <w:rPr>
          <w:rFonts w:ascii="Times New Roman" w:hAnsi="Times New Roman" w:cs="Times New Roman"/>
          <w:sz w:val="24"/>
          <w:szCs w:val="24"/>
        </w:rPr>
        <w:t>о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14.2.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, в частности, обеспечивает проведение антикоррупционных мер во всех контролируемых ею дочерних структурах.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14.3. В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" w:name="sub_15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15. Сотрудничество с правоохранительными органами в сфере противодействия коррупции</w:t>
      </w:r>
    </w:p>
    <w:bookmarkEnd w:id="15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15.2. </w:t>
      </w:r>
      <w:r w:rsidR="00EF487B">
        <w:rPr>
          <w:rFonts w:ascii="Times New Roman" w:hAnsi="Times New Roman" w:cs="Times New Roman"/>
          <w:sz w:val="24"/>
          <w:szCs w:val="24"/>
        </w:rPr>
        <w:t>Предприятие</w:t>
      </w:r>
      <w:r w:rsidRPr="002429C0">
        <w:rPr>
          <w:rFonts w:ascii="Times New Roman" w:hAnsi="Times New Roman" w:cs="Times New Roman"/>
          <w:sz w:val="24"/>
          <w:szCs w:val="24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>) стало известно.</w:t>
      </w:r>
    </w:p>
    <w:p w:rsidR="0089693B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lastRenderedPageBreak/>
        <w:t xml:space="preserve">15.3.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15.4. Сотрудничество с правоохранительными органами также проявляется в форме: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15.5. Руководству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16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16. Ответственность сотрудников за несоблюдение требований антикоррупционной политики</w:t>
      </w:r>
    </w:p>
    <w:bookmarkEnd w:id="16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16.1.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и все </w:t>
      </w:r>
      <w:r w:rsidR="00D000FC">
        <w:rPr>
          <w:rFonts w:ascii="Times New Roman" w:hAnsi="Times New Roman" w:cs="Times New Roman"/>
          <w:sz w:val="24"/>
          <w:szCs w:val="24"/>
        </w:rPr>
        <w:t>его</w:t>
      </w:r>
      <w:bookmarkStart w:id="17" w:name="_GoBack"/>
      <w:bookmarkEnd w:id="17"/>
      <w:r w:rsidRPr="002429C0">
        <w:rPr>
          <w:rFonts w:ascii="Times New Roman" w:hAnsi="Times New Roman" w:cs="Times New Roman"/>
          <w:sz w:val="24"/>
          <w:szCs w:val="24"/>
        </w:rPr>
        <w:t xml:space="preserve"> сотрудники должны соблюдать нормы действующего антикоррупционного законодательства РФ, в том числе </w:t>
      </w:r>
      <w:hyperlink r:id="rId15" w:history="1">
        <w:r w:rsidRPr="002429C0">
          <w:rPr>
            <w:rFonts w:ascii="Times New Roman" w:hAnsi="Times New Roman" w:cs="Times New Roman"/>
            <w:sz w:val="24"/>
            <w:szCs w:val="24"/>
          </w:rPr>
          <w:t>Уголовного кодекса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6" w:history="1">
        <w:r w:rsidRPr="002429C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7" w:history="1">
        <w:r w:rsidRPr="002429C0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429C0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16.2. Все работники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8" w:name="sub_17"/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17. Порядок пер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есмотра и внесения изменений в а</w:t>
      </w:r>
      <w:r w:rsidRPr="002429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нтикоррупционную политику </w:t>
      </w:r>
      <w:r w:rsidR="008B4F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ФГУП «Нацрыбресурс»</w:t>
      </w:r>
    </w:p>
    <w:bookmarkEnd w:id="18"/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9C0">
        <w:rPr>
          <w:rFonts w:ascii="Times New Roman" w:hAnsi="Times New Roman" w:cs="Times New Roman"/>
          <w:sz w:val="24"/>
          <w:szCs w:val="24"/>
        </w:rPr>
        <w:t xml:space="preserve">17.1. </w:t>
      </w:r>
      <w:r w:rsidR="00EF487B">
        <w:rPr>
          <w:rFonts w:ascii="Times New Roman" w:hAnsi="Times New Roman" w:cs="Times New Roman"/>
          <w:sz w:val="24"/>
          <w:szCs w:val="24"/>
        </w:rPr>
        <w:t>Предприятие</w:t>
      </w:r>
      <w:r w:rsidRPr="002429C0">
        <w:rPr>
          <w:rFonts w:ascii="Times New Roman" w:hAnsi="Times New Roman" w:cs="Times New Roman"/>
          <w:sz w:val="24"/>
          <w:szCs w:val="24"/>
        </w:rPr>
        <w:t xml:space="preserve"> осуществляет регулярный монит</w:t>
      </w:r>
      <w:r>
        <w:rPr>
          <w:rFonts w:ascii="Times New Roman" w:hAnsi="Times New Roman" w:cs="Times New Roman"/>
          <w:sz w:val="24"/>
          <w:szCs w:val="24"/>
        </w:rPr>
        <w:t>оринг эффективности реализации а</w:t>
      </w:r>
      <w:r w:rsidRPr="002429C0">
        <w:rPr>
          <w:rFonts w:ascii="Times New Roman" w:hAnsi="Times New Roman" w:cs="Times New Roman"/>
          <w:sz w:val="24"/>
          <w:szCs w:val="24"/>
        </w:rPr>
        <w:t xml:space="preserve">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8B4FA8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2429C0">
        <w:rPr>
          <w:rFonts w:ascii="Times New Roman" w:hAnsi="Times New Roman" w:cs="Times New Roman"/>
          <w:sz w:val="24"/>
          <w:szCs w:val="24"/>
        </w:rPr>
        <w:t xml:space="preserve"> </w:t>
      </w:r>
      <w:r w:rsidR="008B4FA8">
        <w:rPr>
          <w:rFonts w:ascii="Times New Roman" w:hAnsi="Times New Roman" w:cs="Times New Roman"/>
          <w:sz w:val="24"/>
          <w:szCs w:val="24"/>
        </w:rPr>
        <w:t>ФГУП «Нацрыбресурс»</w:t>
      </w:r>
      <w:r w:rsidRPr="002429C0">
        <w:rPr>
          <w:rFonts w:ascii="Times New Roman" w:hAnsi="Times New Roman" w:cs="Times New Roman"/>
          <w:sz w:val="24"/>
          <w:szCs w:val="24"/>
        </w:rPr>
        <w:t xml:space="preserve"> соответствующий отчет, на основании которого в настоящую Политику могут быть внесены изменения и дополнения.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Пересмотр принятой а</w:t>
      </w:r>
      <w:r w:rsidRPr="002429C0">
        <w:rPr>
          <w:rFonts w:ascii="Times New Roman" w:hAnsi="Times New Roman" w:cs="Times New Roman"/>
          <w:sz w:val="24"/>
          <w:szCs w:val="24"/>
        </w:rPr>
        <w:t>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89693B" w:rsidRPr="002429C0" w:rsidRDefault="0089693B" w:rsidP="00400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93B" w:rsidRPr="003E1FE1" w:rsidRDefault="0089693B" w:rsidP="0018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9693B" w:rsidRPr="003E1FE1" w:rsidSect="007E0C6C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E1" w:rsidRDefault="00A657E1">
      <w:r>
        <w:separator/>
      </w:r>
    </w:p>
  </w:endnote>
  <w:endnote w:type="continuationSeparator" w:id="0">
    <w:p w:rsidR="00A657E1" w:rsidRDefault="00A6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E1" w:rsidRDefault="00A657E1">
      <w:r>
        <w:separator/>
      </w:r>
    </w:p>
  </w:footnote>
  <w:footnote w:type="continuationSeparator" w:id="0">
    <w:p w:rsidR="00A657E1" w:rsidRDefault="00A65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64"/>
    <w:rsid w:val="000672D2"/>
    <w:rsid w:val="000B5DAA"/>
    <w:rsid w:val="000E7F94"/>
    <w:rsid w:val="000F1542"/>
    <w:rsid w:val="00162D5C"/>
    <w:rsid w:val="00181644"/>
    <w:rsid w:val="00185A3E"/>
    <w:rsid w:val="001C311E"/>
    <w:rsid w:val="002179DD"/>
    <w:rsid w:val="002429C0"/>
    <w:rsid w:val="00247F4D"/>
    <w:rsid w:val="00254417"/>
    <w:rsid w:val="00264D88"/>
    <w:rsid w:val="002B253C"/>
    <w:rsid w:val="002E341E"/>
    <w:rsid w:val="0032311D"/>
    <w:rsid w:val="00367D64"/>
    <w:rsid w:val="00380B6A"/>
    <w:rsid w:val="003A2136"/>
    <w:rsid w:val="003C5049"/>
    <w:rsid w:val="003E1FE1"/>
    <w:rsid w:val="00400966"/>
    <w:rsid w:val="00402FD1"/>
    <w:rsid w:val="00405411"/>
    <w:rsid w:val="00434BBF"/>
    <w:rsid w:val="00493799"/>
    <w:rsid w:val="004A3F0C"/>
    <w:rsid w:val="004E16D8"/>
    <w:rsid w:val="00500E52"/>
    <w:rsid w:val="00501494"/>
    <w:rsid w:val="00534DD7"/>
    <w:rsid w:val="00553C53"/>
    <w:rsid w:val="005C4F35"/>
    <w:rsid w:val="005E055D"/>
    <w:rsid w:val="005E6FA8"/>
    <w:rsid w:val="005F1234"/>
    <w:rsid w:val="0062288B"/>
    <w:rsid w:val="006C3DDD"/>
    <w:rsid w:val="007376AA"/>
    <w:rsid w:val="0076746C"/>
    <w:rsid w:val="007A1996"/>
    <w:rsid w:val="007E0C6C"/>
    <w:rsid w:val="007F1287"/>
    <w:rsid w:val="00852209"/>
    <w:rsid w:val="008677CC"/>
    <w:rsid w:val="00867DE2"/>
    <w:rsid w:val="0089693B"/>
    <w:rsid w:val="008970B9"/>
    <w:rsid w:val="008A1F8C"/>
    <w:rsid w:val="008B4FA8"/>
    <w:rsid w:val="008E15C9"/>
    <w:rsid w:val="008F190D"/>
    <w:rsid w:val="00916DD4"/>
    <w:rsid w:val="00920F09"/>
    <w:rsid w:val="00924F6F"/>
    <w:rsid w:val="009375BC"/>
    <w:rsid w:val="0094664F"/>
    <w:rsid w:val="009B2D17"/>
    <w:rsid w:val="009D660F"/>
    <w:rsid w:val="009E7831"/>
    <w:rsid w:val="00A00610"/>
    <w:rsid w:val="00A006B8"/>
    <w:rsid w:val="00A1040B"/>
    <w:rsid w:val="00A14471"/>
    <w:rsid w:val="00A2064E"/>
    <w:rsid w:val="00A657E1"/>
    <w:rsid w:val="00AA537E"/>
    <w:rsid w:val="00AD382F"/>
    <w:rsid w:val="00B33B36"/>
    <w:rsid w:val="00B5206A"/>
    <w:rsid w:val="00B74E03"/>
    <w:rsid w:val="00BA3F82"/>
    <w:rsid w:val="00C93201"/>
    <w:rsid w:val="00C96318"/>
    <w:rsid w:val="00CC7D92"/>
    <w:rsid w:val="00D000FC"/>
    <w:rsid w:val="00DA1978"/>
    <w:rsid w:val="00DA7873"/>
    <w:rsid w:val="00E57EF3"/>
    <w:rsid w:val="00E66368"/>
    <w:rsid w:val="00EF487B"/>
    <w:rsid w:val="00EF5E92"/>
    <w:rsid w:val="00F46332"/>
    <w:rsid w:val="00F571B0"/>
    <w:rsid w:val="00F72DB2"/>
    <w:rsid w:val="00FB53CC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26884"/>
  <w15:docId w15:val="{2DBABD65-456E-477F-9D4B-5EF4080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3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7D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D6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7D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7D64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7D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367D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67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0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0096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924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D660F"/>
    <w:rPr>
      <w:rFonts w:cs="Times New Roman"/>
      <w:lang w:eastAsia="en-US"/>
    </w:rPr>
  </w:style>
  <w:style w:type="character" w:styleId="ac">
    <w:name w:val="page number"/>
    <w:basedOn w:val="a0"/>
    <w:uiPriority w:val="99"/>
    <w:rsid w:val="00924F6F"/>
    <w:rPr>
      <w:rFonts w:cs="Times New Roman"/>
    </w:rPr>
  </w:style>
  <w:style w:type="character" w:styleId="ad">
    <w:name w:val="Subtle Emphasis"/>
    <w:basedOn w:val="a0"/>
    <w:uiPriority w:val="19"/>
    <w:qFormat/>
    <w:rsid w:val="007E0C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2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01" TargetMode="External"/><Relationship Id="rId12" Type="http://schemas.openxmlformats.org/officeDocument/2006/relationships/hyperlink" Target="garantF1://12064203.705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08000.0" TargetMode="External"/><Relationship Id="rId10" Type="http://schemas.openxmlformats.org/officeDocument/2006/relationships/hyperlink" Target="garantF1://12064203.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0008000.20401" TargetMode="External"/><Relationship Id="rId14" Type="http://schemas.openxmlformats.org/officeDocument/2006/relationships/hyperlink" Target="garantF1://7000303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3713</Words>
  <Characters>29833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Fakel</Company>
  <LinksUpToDate>false</LinksUpToDate>
  <CharactersWithSpaces>33480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Нехорошкова З.С.</dc:creator>
  <cp:keywords/>
  <dc:description/>
  <cp:lastModifiedBy>Устимова Ольга Борисовна</cp:lastModifiedBy>
  <cp:revision>19</cp:revision>
  <cp:lastPrinted>2019-10-08T13:37:00Z</cp:lastPrinted>
  <dcterms:created xsi:type="dcterms:W3CDTF">2019-10-08T12:26:00Z</dcterms:created>
  <dcterms:modified xsi:type="dcterms:W3CDTF">2019-10-16T13:07:00Z</dcterms:modified>
</cp:coreProperties>
</file>